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5535D" w14:textId="7D25456B" w:rsidR="0024209C" w:rsidRPr="00263ACB" w:rsidRDefault="00B03F2C" w:rsidP="00E04865">
      <w:pPr>
        <w:spacing w:after="0"/>
        <w:ind w:right="90"/>
        <w:jc w:val="center"/>
        <w:rPr>
          <w:rFonts w:ascii="Arial" w:hAnsi="Arial" w:cs="Arial"/>
          <w:b/>
          <w:bCs/>
          <w:sz w:val="24"/>
          <w:szCs w:val="24"/>
        </w:rPr>
      </w:pPr>
      <w:r>
        <w:rPr>
          <w:rFonts w:ascii="Arial" w:hAnsi="Arial" w:cs="Arial"/>
          <w:b/>
          <w:bCs/>
          <w:sz w:val="24"/>
          <w:szCs w:val="24"/>
        </w:rPr>
        <w:t>NO</w:t>
      </w:r>
      <w:r w:rsidR="00FD4701" w:rsidRPr="00263ACB">
        <w:rPr>
          <w:rFonts w:ascii="Arial" w:hAnsi="Arial" w:cs="Arial"/>
          <w:b/>
          <w:bCs/>
          <w:sz w:val="24"/>
          <w:szCs w:val="24"/>
        </w:rPr>
        <w:t>TICE OF PUBLIC MEETING</w:t>
      </w:r>
    </w:p>
    <w:p w14:paraId="7ACE4905" w14:textId="29FAB0ED" w:rsidR="00FD4701" w:rsidRPr="00263ACB" w:rsidRDefault="00FD4701" w:rsidP="00E04865">
      <w:pPr>
        <w:spacing w:after="0"/>
        <w:ind w:right="90"/>
        <w:jc w:val="center"/>
        <w:rPr>
          <w:rFonts w:ascii="Arial" w:hAnsi="Arial" w:cs="Arial"/>
          <w:b/>
          <w:bCs/>
          <w:sz w:val="24"/>
          <w:szCs w:val="24"/>
        </w:rPr>
      </w:pPr>
      <w:r w:rsidRPr="00263ACB">
        <w:rPr>
          <w:rFonts w:ascii="Arial" w:hAnsi="Arial" w:cs="Arial"/>
          <w:b/>
          <w:bCs/>
          <w:sz w:val="24"/>
          <w:szCs w:val="24"/>
        </w:rPr>
        <w:t>CITY OF BYNUM</w:t>
      </w:r>
    </w:p>
    <w:p w14:paraId="10D862BE" w14:textId="61B5F1ED" w:rsidR="00FD4701" w:rsidRPr="00E25D86" w:rsidRDefault="00FD4701" w:rsidP="00E04865">
      <w:pPr>
        <w:ind w:right="90"/>
        <w:rPr>
          <w:rFonts w:ascii="Arial" w:hAnsi="Arial" w:cs="Arial"/>
          <w:i/>
          <w:iCs/>
          <w:sz w:val="20"/>
          <w:szCs w:val="20"/>
        </w:rPr>
      </w:pPr>
      <w:r w:rsidRPr="00E25D86">
        <w:rPr>
          <w:rFonts w:ascii="Arial" w:hAnsi="Arial" w:cs="Arial"/>
          <w:i/>
          <w:iCs/>
          <w:sz w:val="20"/>
          <w:szCs w:val="20"/>
        </w:rPr>
        <w:t>N</w:t>
      </w:r>
      <w:r w:rsidR="005B057B" w:rsidRPr="00E25D86">
        <w:rPr>
          <w:rFonts w:ascii="Arial" w:hAnsi="Arial" w:cs="Arial"/>
          <w:i/>
          <w:iCs/>
          <w:sz w:val="20"/>
          <w:szCs w:val="20"/>
        </w:rPr>
        <w:t xml:space="preserve">otice is hereby given that the Bynum City Council will hold its regular meeting on </w:t>
      </w:r>
      <w:r w:rsidR="00614085" w:rsidRPr="00E25D86">
        <w:rPr>
          <w:rFonts w:ascii="Arial" w:hAnsi="Arial" w:cs="Arial"/>
          <w:b/>
          <w:bCs/>
          <w:i/>
          <w:iCs/>
          <w:sz w:val="20"/>
          <w:szCs w:val="20"/>
        </w:rPr>
        <w:t>Wednesday</w:t>
      </w:r>
      <w:r w:rsidR="005B057B" w:rsidRPr="00E25D86">
        <w:rPr>
          <w:rFonts w:ascii="Arial" w:hAnsi="Arial" w:cs="Arial"/>
          <w:b/>
          <w:bCs/>
          <w:i/>
          <w:iCs/>
          <w:sz w:val="20"/>
          <w:szCs w:val="20"/>
        </w:rPr>
        <w:t xml:space="preserve">, </w:t>
      </w:r>
      <w:r w:rsidR="001E233D" w:rsidRPr="00E25D86">
        <w:rPr>
          <w:rFonts w:ascii="Arial" w:hAnsi="Arial" w:cs="Arial"/>
          <w:b/>
          <w:bCs/>
          <w:i/>
          <w:iCs/>
          <w:sz w:val="20"/>
          <w:szCs w:val="20"/>
        </w:rPr>
        <w:t xml:space="preserve">July </w:t>
      </w:r>
      <w:r w:rsidR="000F3B05" w:rsidRPr="00E25D86">
        <w:rPr>
          <w:rFonts w:ascii="Arial" w:hAnsi="Arial" w:cs="Arial"/>
          <w:b/>
          <w:bCs/>
          <w:i/>
          <w:iCs/>
          <w:sz w:val="20"/>
          <w:szCs w:val="20"/>
        </w:rPr>
        <w:t>8</w:t>
      </w:r>
      <w:r w:rsidR="009B1745" w:rsidRPr="00E25D86">
        <w:rPr>
          <w:rFonts w:ascii="Arial" w:hAnsi="Arial" w:cs="Arial"/>
          <w:b/>
          <w:bCs/>
          <w:i/>
          <w:iCs/>
          <w:sz w:val="20"/>
          <w:szCs w:val="20"/>
        </w:rPr>
        <w:t xml:space="preserve">, </w:t>
      </w:r>
      <w:r w:rsidR="006A1D78" w:rsidRPr="00E25D86">
        <w:rPr>
          <w:rFonts w:ascii="Arial" w:hAnsi="Arial" w:cs="Arial"/>
          <w:b/>
          <w:bCs/>
          <w:i/>
          <w:iCs/>
          <w:sz w:val="20"/>
          <w:szCs w:val="20"/>
        </w:rPr>
        <w:t>202</w:t>
      </w:r>
      <w:r w:rsidR="00905B04" w:rsidRPr="00E25D86">
        <w:rPr>
          <w:rFonts w:ascii="Arial" w:hAnsi="Arial" w:cs="Arial"/>
          <w:b/>
          <w:bCs/>
          <w:i/>
          <w:iCs/>
          <w:sz w:val="20"/>
          <w:szCs w:val="20"/>
        </w:rPr>
        <w:t>6</w:t>
      </w:r>
      <w:r w:rsidR="006A1D78" w:rsidRPr="00E25D86">
        <w:rPr>
          <w:rFonts w:ascii="Arial" w:hAnsi="Arial" w:cs="Arial"/>
          <w:b/>
          <w:bCs/>
          <w:i/>
          <w:iCs/>
          <w:sz w:val="20"/>
          <w:szCs w:val="20"/>
        </w:rPr>
        <w:t>,</w:t>
      </w:r>
      <w:r w:rsidR="005B057B" w:rsidRPr="00E25D86">
        <w:rPr>
          <w:rFonts w:ascii="Arial" w:hAnsi="Arial" w:cs="Arial"/>
          <w:i/>
          <w:iCs/>
          <w:sz w:val="20"/>
          <w:szCs w:val="20"/>
        </w:rPr>
        <w:t xml:space="preserve"> at the Bynum City Hall, 106 Saylor Street, which shall begin promptly at </w:t>
      </w:r>
      <w:r w:rsidRPr="00E25D86">
        <w:rPr>
          <w:rFonts w:ascii="Arial" w:hAnsi="Arial" w:cs="Arial"/>
          <w:i/>
          <w:iCs/>
          <w:sz w:val="20"/>
          <w:szCs w:val="20"/>
        </w:rPr>
        <w:t xml:space="preserve">6:00 </w:t>
      </w:r>
      <w:r w:rsidR="0031069A" w:rsidRPr="00E25D86">
        <w:rPr>
          <w:rFonts w:ascii="Arial" w:hAnsi="Arial" w:cs="Arial"/>
          <w:i/>
          <w:iCs/>
          <w:sz w:val="20"/>
          <w:szCs w:val="20"/>
        </w:rPr>
        <w:t>p.m.</w:t>
      </w:r>
    </w:p>
    <w:p w14:paraId="5AEC02BC" w14:textId="77777777" w:rsidR="00AC42BD" w:rsidRPr="00E70A85" w:rsidRDefault="00FD4701" w:rsidP="00E04865">
      <w:pPr>
        <w:pStyle w:val="ListParagraph"/>
        <w:numPr>
          <w:ilvl w:val="0"/>
          <w:numId w:val="2"/>
        </w:numPr>
        <w:tabs>
          <w:tab w:val="left" w:pos="360"/>
        </w:tabs>
        <w:ind w:left="720" w:right="90"/>
        <w:rPr>
          <w:rFonts w:ascii="Arial" w:hAnsi="Arial" w:cs="Arial"/>
          <w:sz w:val="18"/>
          <w:szCs w:val="18"/>
        </w:rPr>
      </w:pPr>
      <w:r w:rsidRPr="00E70A85">
        <w:rPr>
          <w:rFonts w:ascii="Arial" w:hAnsi="Arial" w:cs="Arial"/>
          <w:sz w:val="18"/>
          <w:szCs w:val="18"/>
        </w:rPr>
        <w:t>Meeting Called to Order.</w:t>
      </w:r>
    </w:p>
    <w:p w14:paraId="7594704F" w14:textId="35F2A8A1" w:rsidR="00AC42BD" w:rsidRPr="00E70A85" w:rsidRDefault="005B057B" w:rsidP="00E04865">
      <w:pPr>
        <w:pStyle w:val="ListParagraph"/>
        <w:numPr>
          <w:ilvl w:val="0"/>
          <w:numId w:val="2"/>
        </w:numPr>
        <w:tabs>
          <w:tab w:val="left" w:pos="360"/>
        </w:tabs>
        <w:ind w:left="720" w:right="90"/>
        <w:rPr>
          <w:rFonts w:ascii="Arial" w:hAnsi="Arial" w:cs="Arial"/>
          <w:sz w:val="18"/>
          <w:szCs w:val="18"/>
        </w:rPr>
      </w:pPr>
      <w:r w:rsidRPr="00E70A85">
        <w:rPr>
          <w:rFonts w:ascii="Arial" w:hAnsi="Arial" w:cs="Arial"/>
          <w:sz w:val="18"/>
          <w:szCs w:val="18"/>
        </w:rPr>
        <w:t xml:space="preserve">Pledge of Allegiance </w:t>
      </w:r>
      <w:r w:rsidR="009B1745" w:rsidRPr="00E70A85">
        <w:rPr>
          <w:rFonts w:ascii="Arial" w:hAnsi="Arial" w:cs="Arial"/>
          <w:sz w:val="18"/>
          <w:szCs w:val="18"/>
        </w:rPr>
        <w:t>&amp; Invocation</w:t>
      </w:r>
    </w:p>
    <w:p w14:paraId="54674773" w14:textId="77777777" w:rsidR="00AC42BD" w:rsidRPr="00E70A85" w:rsidRDefault="00FD4701" w:rsidP="00E04865">
      <w:pPr>
        <w:pStyle w:val="ListParagraph"/>
        <w:numPr>
          <w:ilvl w:val="0"/>
          <w:numId w:val="2"/>
        </w:numPr>
        <w:tabs>
          <w:tab w:val="left" w:pos="360"/>
        </w:tabs>
        <w:ind w:left="720" w:right="90"/>
        <w:rPr>
          <w:rFonts w:ascii="Arial" w:hAnsi="Arial" w:cs="Arial"/>
          <w:sz w:val="18"/>
          <w:szCs w:val="18"/>
        </w:rPr>
      </w:pPr>
      <w:r w:rsidRPr="00E70A85">
        <w:rPr>
          <w:rFonts w:ascii="Arial" w:hAnsi="Arial" w:cs="Arial"/>
          <w:sz w:val="18"/>
          <w:szCs w:val="18"/>
        </w:rPr>
        <w:t>Determination of Quorum.</w:t>
      </w:r>
    </w:p>
    <w:p w14:paraId="279511A8" w14:textId="77777777" w:rsidR="00AC42BD" w:rsidRPr="00E70A85" w:rsidRDefault="00FD4701" w:rsidP="00E04865">
      <w:pPr>
        <w:pStyle w:val="ListParagraph"/>
        <w:numPr>
          <w:ilvl w:val="0"/>
          <w:numId w:val="2"/>
        </w:numPr>
        <w:tabs>
          <w:tab w:val="left" w:pos="360"/>
        </w:tabs>
        <w:ind w:left="720" w:right="90"/>
        <w:rPr>
          <w:rFonts w:ascii="Arial" w:hAnsi="Arial" w:cs="Arial"/>
          <w:sz w:val="18"/>
          <w:szCs w:val="18"/>
        </w:rPr>
      </w:pPr>
      <w:r w:rsidRPr="00E70A85">
        <w:rPr>
          <w:rFonts w:ascii="Arial" w:hAnsi="Arial" w:cs="Arial"/>
          <w:sz w:val="18"/>
          <w:szCs w:val="18"/>
        </w:rPr>
        <w:t>Verification of Posting.</w:t>
      </w:r>
    </w:p>
    <w:p w14:paraId="70752C91" w14:textId="16160C57" w:rsidR="00AC42BD" w:rsidRPr="00E70A85" w:rsidRDefault="00DE2993" w:rsidP="00B86A4F">
      <w:pPr>
        <w:pStyle w:val="ListParagraph"/>
        <w:numPr>
          <w:ilvl w:val="0"/>
          <w:numId w:val="2"/>
        </w:numPr>
        <w:tabs>
          <w:tab w:val="left" w:pos="360"/>
        </w:tabs>
        <w:ind w:left="360" w:right="90" w:firstLine="0"/>
        <w:rPr>
          <w:rFonts w:ascii="Arial" w:hAnsi="Arial" w:cs="Arial"/>
          <w:sz w:val="18"/>
          <w:szCs w:val="18"/>
        </w:rPr>
      </w:pPr>
      <w:r w:rsidRPr="00E70A85">
        <w:rPr>
          <w:rFonts w:ascii="Arial" w:hAnsi="Arial" w:cs="Arial"/>
          <w:sz w:val="18"/>
          <w:szCs w:val="18"/>
        </w:rPr>
        <w:t>Hear Statements from Persons Wishing to Address the Council</w:t>
      </w:r>
      <w:r w:rsidR="00FD4701" w:rsidRPr="00E70A85">
        <w:rPr>
          <w:rFonts w:ascii="Arial" w:hAnsi="Arial" w:cs="Arial"/>
          <w:sz w:val="18"/>
          <w:szCs w:val="18"/>
        </w:rPr>
        <w:t>.</w:t>
      </w:r>
      <w:r w:rsidR="00105250" w:rsidRPr="00E70A85">
        <w:rPr>
          <w:rFonts w:ascii="Arial" w:hAnsi="Arial" w:cs="Arial"/>
          <w:sz w:val="18"/>
          <w:szCs w:val="18"/>
        </w:rPr>
        <w:t xml:space="preserve"> Public Comments</w:t>
      </w:r>
      <w:r w:rsidR="00F10DBF" w:rsidRPr="00E70A85">
        <w:rPr>
          <w:rFonts w:ascii="Arial" w:hAnsi="Arial" w:cs="Arial"/>
          <w:sz w:val="18"/>
          <w:szCs w:val="18"/>
        </w:rPr>
        <w:t>:</w:t>
      </w:r>
    </w:p>
    <w:p w14:paraId="56CE55DF" w14:textId="10420BA4" w:rsidR="00F10DBF" w:rsidRPr="00D13CA4" w:rsidRDefault="002A59FF" w:rsidP="00F10DBF">
      <w:pPr>
        <w:pStyle w:val="ListParagraph"/>
        <w:tabs>
          <w:tab w:val="left" w:pos="360"/>
        </w:tabs>
        <w:ind w:left="360" w:right="90"/>
        <w:rPr>
          <w:rFonts w:ascii="Arial" w:hAnsi="Arial" w:cs="Arial"/>
          <w:sz w:val="18"/>
          <w:szCs w:val="18"/>
        </w:rPr>
      </w:pPr>
      <w:r w:rsidRPr="00D13CA4">
        <w:rPr>
          <w:rFonts w:ascii="Arial" w:hAnsi="Arial" w:cs="Arial"/>
          <w:sz w:val="18"/>
          <w:szCs w:val="18"/>
        </w:rPr>
        <w:t>“</w:t>
      </w:r>
      <w:r w:rsidR="00F10DBF" w:rsidRPr="00D13CA4">
        <w:rPr>
          <w:rFonts w:ascii="Arial" w:hAnsi="Arial" w:cs="Arial"/>
          <w:sz w:val="18"/>
          <w:szCs w:val="18"/>
        </w:rPr>
        <w:t>At this time anyone will be allowed to speak on any matter other than personal</w:t>
      </w:r>
      <w:r w:rsidRPr="00D13CA4">
        <w:rPr>
          <w:rFonts w:ascii="Arial" w:hAnsi="Arial" w:cs="Arial"/>
          <w:sz w:val="18"/>
          <w:szCs w:val="18"/>
        </w:rPr>
        <w:t xml:space="preserve"> matters or matters under litigation for a length of time not to exceed three minutes. No council discussion or action may take place on a matter until such matter has been placed on an agenda and posted in accordance with the Texas Government Code Section 551.042”</w:t>
      </w:r>
    </w:p>
    <w:p w14:paraId="5AA44E61" w14:textId="77777777" w:rsidR="00FA42AE" w:rsidRPr="00566F28" w:rsidRDefault="00EF43A8" w:rsidP="007F25B9">
      <w:pPr>
        <w:pBdr>
          <w:bottom w:val="single" w:sz="4" w:space="1" w:color="auto"/>
        </w:pBdr>
        <w:tabs>
          <w:tab w:val="left" w:pos="360"/>
        </w:tabs>
        <w:spacing w:after="0"/>
        <w:ind w:right="90"/>
        <w:rPr>
          <w:rFonts w:ascii="Arial" w:hAnsi="Arial" w:cs="Arial"/>
        </w:rPr>
      </w:pPr>
      <w:r w:rsidRPr="00566F28">
        <w:rPr>
          <w:rFonts w:ascii="Arial" w:hAnsi="Arial" w:cs="Arial"/>
          <w:b/>
          <w:bCs/>
          <w:i/>
          <w:iCs/>
        </w:rPr>
        <w:t>Consent Agenda</w:t>
      </w:r>
    </w:p>
    <w:p w14:paraId="4E0E1475" w14:textId="77777777" w:rsidR="00613141" w:rsidRPr="002D6F03" w:rsidRDefault="00EF43A8" w:rsidP="00613141">
      <w:pPr>
        <w:pStyle w:val="NoSpacing"/>
        <w:rPr>
          <w:sz w:val="16"/>
          <w:szCs w:val="16"/>
          <w:shd w:val="clear" w:color="auto" w:fill="FFFFFF"/>
        </w:rPr>
      </w:pPr>
      <w:r w:rsidRPr="002D6F03">
        <w:rPr>
          <w:sz w:val="16"/>
          <w:szCs w:val="16"/>
          <w:shd w:val="clear" w:color="auto" w:fill="FFFFFF"/>
        </w:rPr>
        <w:t xml:space="preserve">Agenda numbers 6 through </w:t>
      </w:r>
      <w:r w:rsidR="00AC263E" w:rsidRPr="002D6F03">
        <w:rPr>
          <w:sz w:val="16"/>
          <w:szCs w:val="16"/>
          <w:shd w:val="clear" w:color="auto" w:fill="FFFFFF"/>
        </w:rPr>
        <w:t>9</w:t>
      </w:r>
      <w:r w:rsidRPr="002D6F03">
        <w:rPr>
          <w:sz w:val="16"/>
          <w:szCs w:val="16"/>
          <w:shd w:val="clear" w:color="auto" w:fill="FFFFFF"/>
        </w:rPr>
        <w:t xml:space="preserve"> require no formal public hearing and are subject to being approved in a single motion.  However, any City Council Member or the City Manager may remove an item from the Consent Agenda to allow discussion and voting on the item individually.</w:t>
      </w:r>
    </w:p>
    <w:p w14:paraId="1E2B232F" w14:textId="77777777" w:rsidR="00613141" w:rsidRPr="002D6F03" w:rsidRDefault="00613141" w:rsidP="00FF2A00">
      <w:pPr>
        <w:pStyle w:val="NoSpacing"/>
        <w:ind w:firstLine="720"/>
        <w:rPr>
          <w:sz w:val="16"/>
          <w:szCs w:val="16"/>
        </w:rPr>
      </w:pPr>
      <w:r w:rsidRPr="002D6F03">
        <w:rPr>
          <w:b/>
          <w:bCs/>
          <w:sz w:val="16"/>
          <w:szCs w:val="16"/>
          <w:shd w:val="clear" w:color="auto" w:fill="FFFFFF"/>
        </w:rPr>
        <w:t>6.</w:t>
      </w:r>
      <w:r w:rsidRPr="002D6F03">
        <w:rPr>
          <w:sz w:val="16"/>
          <w:szCs w:val="16"/>
          <w:shd w:val="clear" w:color="auto" w:fill="FFFFFF"/>
        </w:rPr>
        <w:t xml:space="preserve"> </w:t>
      </w:r>
      <w:r w:rsidR="00FD4701" w:rsidRPr="002D6F03">
        <w:rPr>
          <w:sz w:val="16"/>
          <w:szCs w:val="16"/>
        </w:rPr>
        <w:t xml:space="preserve">Approve Minutes </w:t>
      </w:r>
    </w:p>
    <w:p w14:paraId="38532849" w14:textId="63366B89" w:rsidR="00592861" w:rsidRPr="002D6F03" w:rsidRDefault="00FF2A00" w:rsidP="00FF2A00">
      <w:pPr>
        <w:pStyle w:val="NoSpacing"/>
        <w:ind w:firstLine="720"/>
        <w:rPr>
          <w:sz w:val="16"/>
          <w:szCs w:val="16"/>
          <w:shd w:val="clear" w:color="auto" w:fill="FFFFFF"/>
        </w:rPr>
      </w:pPr>
      <w:r w:rsidRPr="002D6F03">
        <w:rPr>
          <w:sz w:val="16"/>
          <w:szCs w:val="16"/>
        </w:rPr>
        <w:t xml:space="preserve">    </w:t>
      </w:r>
      <w:r w:rsidR="00613141" w:rsidRPr="002D6F03">
        <w:rPr>
          <w:sz w:val="16"/>
          <w:szCs w:val="16"/>
        </w:rPr>
        <w:t>a.</w:t>
      </w:r>
      <w:r w:rsidRPr="002D6F03">
        <w:rPr>
          <w:sz w:val="16"/>
          <w:szCs w:val="16"/>
        </w:rPr>
        <w:t xml:space="preserve"> </w:t>
      </w:r>
      <w:r w:rsidR="008F5267" w:rsidRPr="002D6F03">
        <w:rPr>
          <w:rFonts w:ascii="Arial" w:hAnsi="Arial" w:cs="Arial"/>
          <w:sz w:val="16"/>
          <w:szCs w:val="16"/>
        </w:rPr>
        <w:t>June 10</w:t>
      </w:r>
      <w:r w:rsidR="005B3AE2" w:rsidRPr="002D6F03">
        <w:rPr>
          <w:rFonts w:ascii="Arial" w:hAnsi="Arial" w:cs="Arial"/>
          <w:sz w:val="16"/>
          <w:szCs w:val="16"/>
        </w:rPr>
        <w:t>, 202</w:t>
      </w:r>
      <w:r w:rsidR="004962B4" w:rsidRPr="002D6F03">
        <w:rPr>
          <w:rFonts w:ascii="Arial" w:hAnsi="Arial" w:cs="Arial"/>
          <w:sz w:val="16"/>
          <w:szCs w:val="16"/>
        </w:rPr>
        <w:t>6</w:t>
      </w:r>
      <w:r w:rsidR="00EF395C" w:rsidRPr="002D6F03">
        <w:rPr>
          <w:rFonts w:ascii="Arial" w:hAnsi="Arial" w:cs="Arial"/>
          <w:sz w:val="16"/>
          <w:szCs w:val="16"/>
        </w:rPr>
        <w:t xml:space="preserve"> </w:t>
      </w:r>
      <w:r w:rsidR="00592861" w:rsidRPr="002D6F03">
        <w:rPr>
          <w:rFonts w:ascii="Arial" w:hAnsi="Arial" w:cs="Arial"/>
          <w:sz w:val="16"/>
          <w:szCs w:val="16"/>
        </w:rPr>
        <w:t>- Regular Meeting</w:t>
      </w:r>
    </w:p>
    <w:p w14:paraId="55979949" w14:textId="77777777" w:rsidR="00DF4EAF" w:rsidRPr="002D6F03" w:rsidRDefault="00DF4EAF" w:rsidP="00E826D8">
      <w:pPr>
        <w:pStyle w:val="NoSpacing"/>
        <w:ind w:firstLine="720"/>
        <w:rPr>
          <w:sz w:val="16"/>
          <w:szCs w:val="16"/>
        </w:rPr>
      </w:pPr>
      <w:r w:rsidRPr="002D6F03">
        <w:rPr>
          <w:b/>
          <w:bCs/>
          <w:sz w:val="16"/>
          <w:szCs w:val="16"/>
        </w:rPr>
        <w:t>7.</w:t>
      </w:r>
      <w:r w:rsidRPr="002D6F03">
        <w:rPr>
          <w:sz w:val="16"/>
          <w:szCs w:val="16"/>
        </w:rPr>
        <w:t xml:space="preserve"> </w:t>
      </w:r>
      <w:r w:rsidR="000F1FE1" w:rsidRPr="002D6F03">
        <w:rPr>
          <w:sz w:val="16"/>
          <w:szCs w:val="16"/>
        </w:rPr>
        <w:t>Approve the Financial Report Submitted.</w:t>
      </w:r>
    </w:p>
    <w:p w14:paraId="716B3A55" w14:textId="3E345F06" w:rsidR="004727C0" w:rsidRPr="002D6F03" w:rsidRDefault="00DF4EAF" w:rsidP="00E826D8">
      <w:pPr>
        <w:pStyle w:val="NoSpacing"/>
        <w:ind w:firstLine="720"/>
        <w:rPr>
          <w:sz w:val="16"/>
          <w:szCs w:val="16"/>
        </w:rPr>
      </w:pPr>
      <w:r w:rsidRPr="002D6F03">
        <w:rPr>
          <w:b/>
          <w:bCs/>
          <w:sz w:val="16"/>
          <w:szCs w:val="16"/>
        </w:rPr>
        <w:t>8.</w:t>
      </w:r>
      <w:r w:rsidRPr="002D6F03">
        <w:rPr>
          <w:sz w:val="16"/>
          <w:szCs w:val="16"/>
        </w:rPr>
        <w:t xml:space="preserve"> </w:t>
      </w:r>
      <w:r w:rsidR="000F1FE1" w:rsidRPr="002D6F03">
        <w:rPr>
          <w:sz w:val="16"/>
          <w:szCs w:val="16"/>
        </w:rPr>
        <w:t xml:space="preserve">Approve Accounts </w:t>
      </w:r>
      <w:r w:rsidR="001A2BAB" w:rsidRPr="002D6F03">
        <w:rPr>
          <w:sz w:val="16"/>
          <w:szCs w:val="16"/>
        </w:rPr>
        <w:t>Payable</w:t>
      </w:r>
      <w:r w:rsidR="000F1FE1" w:rsidRPr="002D6F03">
        <w:rPr>
          <w:sz w:val="16"/>
          <w:szCs w:val="16"/>
        </w:rPr>
        <w:t>.</w:t>
      </w:r>
    </w:p>
    <w:p w14:paraId="0B97C99D" w14:textId="77777777" w:rsidR="00DF4EAF" w:rsidRPr="002D6F03" w:rsidRDefault="00DF4EAF" w:rsidP="00E826D8">
      <w:pPr>
        <w:pStyle w:val="NoSpacing"/>
        <w:ind w:firstLine="720"/>
        <w:rPr>
          <w:sz w:val="16"/>
          <w:szCs w:val="16"/>
        </w:rPr>
      </w:pPr>
      <w:r w:rsidRPr="002D6F03">
        <w:rPr>
          <w:b/>
          <w:bCs/>
          <w:sz w:val="16"/>
          <w:szCs w:val="16"/>
        </w:rPr>
        <w:t>9.</w:t>
      </w:r>
      <w:r w:rsidRPr="002D6F03">
        <w:rPr>
          <w:sz w:val="16"/>
          <w:szCs w:val="16"/>
        </w:rPr>
        <w:t xml:space="preserve"> </w:t>
      </w:r>
      <w:r w:rsidR="000F1FE1" w:rsidRPr="002D6F03">
        <w:rPr>
          <w:sz w:val="16"/>
          <w:szCs w:val="16"/>
        </w:rPr>
        <w:t>Approve Water Reports</w:t>
      </w:r>
      <w:r w:rsidR="00AC42BD" w:rsidRPr="002D6F03">
        <w:rPr>
          <w:sz w:val="16"/>
          <w:szCs w:val="16"/>
        </w:rPr>
        <w:t>.</w:t>
      </w:r>
      <w:r w:rsidR="00AA253C" w:rsidRPr="002D6F03">
        <w:rPr>
          <w:sz w:val="16"/>
          <w:szCs w:val="16"/>
        </w:rPr>
        <w:t xml:space="preserve"> </w:t>
      </w:r>
    </w:p>
    <w:p w14:paraId="2F31BBDD" w14:textId="1856A925" w:rsidR="00795219" w:rsidRPr="002D6F03" w:rsidRDefault="00E826D8" w:rsidP="00E826D8">
      <w:pPr>
        <w:pStyle w:val="NoSpacing"/>
        <w:ind w:firstLine="720"/>
        <w:rPr>
          <w:sz w:val="16"/>
          <w:szCs w:val="16"/>
        </w:rPr>
      </w:pPr>
      <w:r w:rsidRPr="002D6F03">
        <w:rPr>
          <w:sz w:val="16"/>
          <w:szCs w:val="16"/>
        </w:rPr>
        <w:t xml:space="preserve">     </w:t>
      </w:r>
      <w:r w:rsidR="00DF4EAF" w:rsidRPr="002D6F03">
        <w:rPr>
          <w:sz w:val="16"/>
          <w:szCs w:val="16"/>
        </w:rPr>
        <w:t xml:space="preserve">a. </w:t>
      </w:r>
      <w:r w:rsidR="008F5267" w:rsidRPr="002D6F03">
        <w:rPr>
          <w:sz w:val="16"/>
          <w:szCs w:val="16"/>
        </w:rPr>
        <w:t>June 10</w:t>
      </w:r>
      <w:r w:rsidR="005B3AE2" w:rsidRPr="002D6F03">
        <w:rPr>
          <w:sz w:val="16"/>
          <w:szCs w:val="16"/>
        </w:rPr>
        <w:t>,</w:t>
      </w:r>
      <w:r w:rsidR="00307DC8" w:rsidRPr="002D6F03">
        <w:rPr>
          <w:sz w:val="16"/>
          <w:szCs w:val="16"/>
        </w:rPr>
        <w:t xml:space="preserve"> 202</w:t>
      </w:r>
      <w:r w:rsidR="004962B4" w:rsidRPr="002D6F03">
        <w:rPr>
          <w:sz w:val="16"/>
          <w:szCs w:val="16"/>
        </w:rPr>
        <w:t>6</w:t>
      </w:r>
      <w:r w:rsidR="001B3F51" w:rsidRPr="001B3F51">
        <w:rPr>
          <w:rFonts w:ascii="Arial" w:hAnsi="Arial" w:cs="Arial"/>
        </w:rPr>
        <w:t xml:space="preserve"> </w:t>
      </w:r>
    </w:p>
    <w:p w14:paraId="4BE697DD" w14:textId="5A8D361E" w:rsidR="00B37B65" w:rsidRPr="00566F28" w:rsidRDefault="00AC263E" w:rsidP="00E25D86">
      <w:pPr>
        <w:pBdr>
          <w:bottom w:val="single" w:sz="4" w:space="1" w:color="auto"/>
        </w:pBdr>
        <w:tabs>
          <w:tab w:val="left" w:pos="360"/>
        </w:tabs>
        <w:spacing w:after="0"/>
        <w:ind w:right="90"/>
        <w:rPr>
          <w:rFonts w:ascii="Arial" w:hAnsi="Arial" w:cs="Arial"/>
          <w:b/>
          <w:bCs/>
          <w:i/>
          <w:iCs/>
        </w:rPr>
      </w:pPr>
      <w:r w:rsidRPr="00566F28">
        <w:rPr>
          <w:rFonts w:ascii="Arial" w:hAnsi="Arial" w:cs="Arial"/>
          <w:b/>
          <w:bCs/>
          <w:i/>
          <w:iCs/>
        </w:rPr>
        <w:t>Regular Agenda</w:t>
      </w:r>
    </w:p>
    <w:p w14:paraId="3AF55B40" w14:textId="66A81B3A" w:rsidR="00E41FBF" w:rsidRDefault="006E1AAE" w:rsidP="001B3F51">
      <w:pPr>
        <w:pStyle w:val="NoSpacing"/>
        <w:ind w:firstLine="360"/>
        <w:rPr>
          <w:rFonts w:ascii="Arial" w:hAnsi="Arial" w:cs="Arial"/>
        </w:rPr>
      </w:pPr>
      <w:r w:rsidRPr="00566F28">
        <w:rPr>
          <w:rFonts w:ascii="Arial" w:hAnsi="Arial" w:cs="Arial"/>
          <w:b/>
          <w:bCs/>
        </w:rPr>
        <w:t>10.</w:t>
      </w:r>
      <w:r w:rsidRPr="00566F28">
        <w:rPr>
          <w:rFonts w:ascii="Arial" w:hAnsi="Arial" w:cs="Arial"/>
        </w:rPr>
        <w:t xml:space="preserve"> </w:t>
      </w:r>
      <w:r w:rsidR="001B3F51" w:rsidRPr="002D6F03">
        <w:rPr>
          <w:rFonts w:ascii="Arial" w:hAnsi="Arial" w:cs="Arial"/>
        </w:rPr>
        <w:t>Discussion and possible action regarding the sewer plant repairs.</w:t>
      </w:r>
    </w:p>
    <w:p w14:paraId="00064A56" w14:textId="77777777" w:rsidR="001B3F51" w:rsidRPr="001B3F51" w:rsidRDefault="001B3F51" w:rsidP="001B3F51">
      <w:pPr>
        <w:pStyle w:val="NoSpacing"/>
        <w:ind w:firstLine="360"/>
        <w:rPr>
          <w:sz w:val="16"/>
          <w:szCs w:val="16"/>
        </w:rPr>
      </w:pPr>
    </w:p>
    <w:p w14:paraId="1148250B" w14:textId="24CDC965" w:rsidR="002D6F03" w:rsidRPr="001B3F51" w:rsidRDefault="002D6F03" w:rsidP="001B3F51">
      <w:pPr>
        <w:tabs>
          <w:tab w:val="left" w:pos="360"/>
        </w:tabs>
        <w:ind w:left="720" w:right="90" w:hanging="360"/>
        <w:rPr>
          <w:rFonts w:ascii="Arial" w:hAnsi="Arial" w:cs="Arial"/>
          <w:color w:val="000000"/>
          <w:sz w:val="20"/>
          <w:szCs w:val="20"/>
        </w:rPr>
      </w:pPr>
      <w:r>
        <w:rPr>
          <w:rFonts w:ascii="Arial" w:hAnsi="Arial" w:cs="Arial"/>
          <w:b/>
          <w:bCs/>
        </w:rPr>
        <w:t xml:space="preserve">11. </w:t>
      </w:r>
      <w:r w:rsidR="001B3F51" w:rsidRPr="00802229">
        <w:rPr>
          <w:rFonts w:ascii="Arial" w:hAnsi="Arial" w:cs="Arial"/>
          <w:sz w:val="20"/>
          <w:szCs w:val="20"/>
        </w:rPr>
        <w:t xml:space="preserve">Discussion and possible </w:t>
      </w:r>
      <w:r w:rsidR="001B3F51" w:rsidRPr="00802229">
        <w:rPr>
          <w:rFonts w:ascii="Arial" w:hAnsi="Arial" w:cs="Arial"/>
          <w:color w:val="000000"/>
          <w:sz w:val="20"/>
          <w:szCs w:val="20"/>
        </w:rPr>
        <w:t>action regarding City’s Water and Sewer Rates on Application.</w:t>
      </w:r>
    </w:p>
    <w:p w14:paraId="353C68AC" w14:textId="2688304F" w:rsidR="004C1B1C" w:rsidRPr="00802229" w:rsidRDefault="00312115" w:rsidP="004C1B1C">
      <w:pPr>
        <w:ind w:left="720" w:hanging="360"/>
        <w:rPr>
          <w:rFonts w:ascii="Arial" w:hAnsi="Arial" w:cs="Arial"/>
          <w:sz w:val="20"/>
          <w:szCs w:val="20"/>
        </w:rPr>
      </w:pPr>
      <w:r w:rsidRPr="00566F28">
        <w:rPr>
          <w:rFonts w:ascii="Arial" w:hAnsi="Arial" w:cs="Arial"/>
          <w:b/>
          <w:bCs/>
        </w:rPr>
        <w:t>1</w:t>
      </w:r>
      <w:r w:rsidR="002D6F03">
        <w:rPr>
          <w:rFonts w:ascii="Arial" w:hAnsi="Arial" w:cs="Arial"/>
          <w:b/>
          <w:bCs/>
        </w:rPr>
        <w:t>2</w:t>
      </w:r>
      <w:r w:rsidR="00C17CC8" w:rsidRPr="00566F28">
        <w:rPr>
          <w:rFonts w:ascii="Arial" w:hAnsi="Arial" w:cs="Arial"/>
          <w:b/>
          <w:bCs/>
        </w:rPr>
        <w:t>.</w:t>
      </w:r>
      <w:r w:rsidR="004A7B13">
        <w:rPr>
          <w:rFonts w:ascii="Arial" w:hAnsi="Arial" w:cs="Arial"/>
        </w:rPr>
        <w:t xml:space="preserve"> </w:t>
      </w:r>
      <w:r w:rsidR="004C1B1C" w:rsidRPr="00802229">
        <w:rPr>
          <w:rFonts w:ascii="Arial" w:hAnsi="Arial" w:cs="Arial"/>
          <w:sz w:val="20"/>
          <w:szCs w:val="20"/>
        </w:rPr>
        <w:t>Discussion and possible action to authorize the City of Bynum to submit a grant application to the Texas Water Development Board for a Water Supply and Infrastructure Grant, in an amount not to exceed $6 million, and to authorize the Mayor and City Secretary to sign all related applications and grant documents if funding is awarded.</w:t>
      </w:r>
    </w:p>
    <w:p w14:paraId="611D9260" w14:textId="388BCBD5" w:rsidR="00775349" w:rsidRPr="00802229" w:rsidRDefault="00775349" w:rsidP="00AC1EEB">
      <w:pPr>
        <w:ind w:right="90" w:firstLine="360"/>
        <w:rPr>
          <w:rFonts w:ascii="Arial" w:hAnsi="Arial" w:cs="Arial"/>
          <w:sz w:val="20"/>
          <w:szCs w:val="20"/>
        </w:rPr>
      </w:pPr>
      <w:r>
        <w:rPr>
          <w:rFonts w:ascii="Arial" w:hAnsi="Arial" w:cs="Arial"/>
          <w:b/>
          <w:bCs/>
        </w:rPr>
        <w:t>1</w:t>
      </w:r>
      <w:r w:rsidR="002D6F03">
        <w:rPr>
          <w:rFonts w:ascii="Arial" w:hAnsi="Arial" w:cs="Arial"/>
          <w:b/>
          <w:bCs/>
        </w:rPr>
        <w:t>3</w:t>
      </w:r>
      <w:r>
        <w:rPr>
          <w:rFonts w:ascii="Arial" w:hAnsi="Arial" w:cs="Arial"/>
          <w:b/>
          <w:bCs/>
        </w:rPr>
        <w:t xml:space="preserve">. </w:t>
      </w:r>
      <w:r w:rsidRPr="00802229">
        <w:rPr>
          <w:rFonts w:ascii="Arial" w:hAnsi="Arial" w:cs="Arial"/>
          <w:sz w:val="20"/>
          <w:szCs w:val="20"/>
        </w:rPr>
        <w:t>Discussion</w:t>
      </w:r>
      <w:r w:rsidR="00424DFA" w:rsidRPr="00802229">
        <w:rPr>
          <w:rFonts w:ascii="Arial" w:hAnsi="Arial" w:cs="Arial"/>
          <w:sz w:val="20"/>
          <w:szCs w:val="20"/>
        </w:rPr>
        <w:t xml:space="preserve"> </w:t>
      </w:r>
      <w:r w:rsidRPr="00802229">
        <w:rPr>
          <w:rFonts w:ascii="Arial" w:hAnsi="Arial" w:cs="Arial"/>
          <w:sz w:val="20"/>
          <w:szCs w:val="20"/>
        </w:rPr>
        <w:t xml:space="preserve">and </w:t>
      </w:r>
      <w:r w:rsidR="00D845CA" w:rsidRPr="00802229">
        <w:rPr>
          <w:rFonts w:ascii="Arial" w:hAnsi="Arial" w:cs="Arial"/>
          <w:sz w:val="20"/>
          <w:szCs w:val="20"/>
        </w:rPr>
        <w:t>p</w:t>
      </w:r>
      <w:r w:rsidRPr="00802229">
        <w:rPr>
          <w:rFonts w:ascii="Arial" w:hAnsi="Arial" w:cs="Arial"/>
          <w:sz w:val="20"/>
          <w:szCs w:val="20"/>
        </w:rPr>
        <w:t xml:space="preserve">ossible </w:t>
      </w:r>
      <w:r w:rsidR="00D845CA" w:rsidRPr="00802229">
        <w:rPr>
          <w:rFonts w:ascii="Arial" w:hAnsi="Arial" w:cs="Arial"/>
          <w:sz w:val="20"/>
          <w:szCs w:val="20"/>
        </w:rPr>
        <w:t>a</w:t>
      </w:r>
      <w:r w:rsidRPr="00802229">
        <w:rPr>
          <w:rFonts w:ascii="Arial" w:hAnsi="Arial" w:cs="Arial"/>
          <w:sz w:val="20"/>
          <w:szCs w:val="20"/>
        </w:rPr>
        <w:t xml:space="preserve">ction </w:t>
      </w:r>
      <w:r w:rsidR="00D845CA" w:rsidRPr="00802229">
        <w:rPr>
          <w:rFonts w:ascii="Arial" w:hAnsi="Arial" w:cs="Arial"/>
          <w:sz w:val="20"/>
          <w:szCs w:val="20"/>
        </w:rPr>
        <w:t>r</w:t>
      </w:r>
      <w:r w:rsidR="00503269" w:rsidRPr="00802229">
        <w:rPr>
          <w:rFonts w:ascii="Arial" w:hAnsi="Arial" w:cs="Arial"/>
          <w:sz w:val="20"/>
          <w:szCs w:val="20"/>
        </w:rPr>
        <w:t>egarding</w:t>
      </w:r>
      <w:r w:rsidR="00DB397F" w:rsidRPr="00802229">
        <w:rPr>
          <w:rFonts w:ascii="Arial" w:hAnsi="Arial" w:cs="Arial"/>
          <w:sz w:val="20"/>
          <w:szCs w:val="20"/>
        </w:rPr>
        <w:t xml:space="preserve"> Proposed Budget</w:t>
      </w:r>
      <w:r w:rsidR="008F5267" w:rsidRPr="00802229">
        <w:rPr>
          <w:rFonts w:ascii="Arial" w:hAnsi="Arial" w:cs="Arial"/>
          <w:sz w:val="20"/>
          <w:szCs w:val="20"/>
        </w:rPr>
        <w:t xml:space="preserve"> for 2026-2027</w:t>
      </w:r>
      <w:r w:rsidR="00DB397F" w:rsidRPr="00802229">
        <w:rPr>
          <w:rFonts w:ascii="Arial" w:hAnsi="Arial" w:cs="Arial"/>
          <w:sz w:val="20"/>
          <w:szCs w:val="20"/>
        </w:rPr>
        <w:t>.</w:t>
      </w:r>
    </w:p>
    <w:p w14:paraId="28744E11" w14:textId="14C96E8A" w:rsidR="00315C06" w:rsidRPr="00802229" w:rsidRDefault="007D2445" w:rsidP="007234EE">
      <w:pPr>
        <w:tabs>
          <w:tab w:val="left" w:pos="360"/>
        </w:tabs>
        <w:spacing w:line="256" w:lineRule="auto"/>
        <w:ind w:left="720" w:right="90" w:hanging="540"/>
        <w:rPr>
          <w:rFonts w:ascii="Arial" w:hAnsi="Arial" w:cs="Arial"/>
          <w:sz w:val="20"/>
          <w:szCs w:val="20"/>
        </w:rPr>
      </w:pPr>
      <w:r>
        <w:rPr>
          <w:rFonts w:ascii="Arial" w:hAnsi="Arial" w:cs="Arial"/>
          <w:b/>
          <w:bCs/>
        </w:rPr>
        <w:tab/>
      </w:r>
      <w:r w:rsidR="00315C06" w:rsidRPr="007D2445">
        <w:rPr>
          <w:rFonts w:ascii="Arial" w:hAnsi="Arial" w:cs="Arial"/>
          <w:b/>
          <w:bCs/>
        </w:rPr>
        <w:t>1</w:t>
      </w:r>
      <w:r w:rsidR="002D6F03">
        <w:rPr>
          <w:rFonts w:ascii="Arial" w:hAnsi="Arial" w:cs="Arial"/>
          <w:b/>
          <w:bCs/>
        </w:rPr>
        <w:t>4</w:t>
      </w:r>
      <w:r w:rsidR="00315C06" w:rsidRPr="007D2445">
        <w:rPr>
          <w:rFonts w:ascii="Arial" w:hAnsi="Arial" w:cs="Arial"/>
          <w:b/>
          <w:bCs/>
        </w:rPr>
        <w:t>.</w:t>
      </w:r>
      <w:r w:rsidR="00315C06" w:rsidRPr="007D2445">
        <w:rPr>
          <w:rFonts w:ascii="Arial" w:hAnsi="Arial" w:cs="Arial"/>
        </w:rPr>
        <w:t xml:space="preserve"> </w:t>
      </w:r>
      <w:r w:rsidR="00315C06" w:rsidRPr="00802229">
        <w:rPr>
          <w:rFonts w:ascii="Arial" w:hAnsi="Arial" w:cs="Arial"/>
          <w:sz w:val="20"/>
          <w:szCs w:val="20"/>
        </w:rPr>
        <w:t>Discussion</w:t>
      </w:r>
      <w:r w:rsidR="00424DFA" w:rsidRPr="00802229">
        <w:rPr>
          <w:rFonts w:ascii="Arial" w:hAnsi="Arial" w:cs="Arial"/>
          <w:sz w:val="20"/>
          <w:szCs w:val="20"/>
        </w:rPr>
        <w:t>, consideration</w:t>
      </w:r>
      <w:r w:rsidR="00315C06" w:rsidRPr="00802229">
        <w:rPr>
          <w:rFonts w:ascii="Arial" w:hAnsi="Arial" w:cs="Arial"/>
          <w:sz w:val="20"/>
          <w:szCs w:val="20"/>
        </w:rPr>
        <w:t xml:space="preserve"> </w:t>
      </w:r>
      <w:r w:rsidR="008F5267" w:rsidRPr="00802229">
        <w:rPr>
          <w:rFonts w:ascii="Arial" w:hAnsi="Arial" w:cs="Arial"/>
          <w:sz w:val="20"/>
          <w:szCs w:val="20"/>
        </w:rPr>
        <w:t xml:space="preserve">and </w:t>
      </w:r>
      <w:r w:rsidR="00424DFA" w:rsidRPr="00802229">
        <w:rPr>
          <w:rFonts w:ascii="Arial" w:hAnsi="Arial" w:cs="Arial"/>
          <w:sz w:val="20"/>
          <w:szCs w:val="20"/>
        </w:rPr>
        <w:t>p</w:t>
      </w:r>
      <w:r w:rsidR="008F5267" w:rsidRPr="00802229">
        <w:rPr>
          <w:rFonts w:ascii="Arial" w:hAnsi="Arial" w:cs="Arial"/>
          <w:sz w:val="20"/>
          <w:szCs w:val="20"/>
        </w:rPr>
        <w:t xml:space="preserve">ossible </w:t>
      </w:r>
      <w:r w:rsidR="00424DFA" w:rsidRPr="00802229">
        <w:rPr>
          <w:rFonts w:ascii="Arial" w:hAnsi="Arial" w:cs="Arial"/>
          <w:sz w:val="20"/>
          <w:szCs w:val="20"/>
        </w:rPr>
        <w:t>a</w:t>
      </w:r>
      <w:r w:rsidR="008F5267" w:rsidRPr="00802229">
        <w:rPr>
          <w:rFonts w:ascii="Arial" w:hAnsi="Arial" w:cs="Arial"/>
          <w:sz w:val="20"/>
          <w:szCs w:val="20"/>
        </w:rPr>
        <w:t xml:space="preserve">ction </w:t>
      </w:r>
      <w:r w:rsidR="00CC6DA2" w:rsidRPr="00802229">
        <w:rPr>
          <w:rFonts w:ascii="Arial" w:hAnsi="Arial" w:cs="Arial"/>
          <w:sz w:val="20"/>
          <w:szCs w:val="20"/>
        </w:rPr>
        <w:t>to approve a Manufactured home /</w:t>
      </w:r>
      <w:r w:rsidRPr="00802229">
        <w:rPr>
          <w:rFonts w:ascii="Arial" w:hAnsi="Arial" w:cs="Arial"/>
          <w:sz w:val="20"/>
          <w:szCs w:val="20"/>
        </w:rPr>
        <w:t>Specific Use Permit</w:t>
      </w:r>
      <w:r w:rsidR="003D31EE" w:rsidRPr="00802229">
        <w:rPr>
          <w:rFonts w:ascii="Arial" w:hAnsi="Arial" w:cs="Arial"/>
          <w:sz w:val="20"/>
          <w:szCs w:val="20"/>
        </w:rPr>
        <w:t xml:space="preserve">/Variance for the placement of a </w:t>
      </w:r>
      <w:r w:rsidR="004930DF" w:rsidRPr="00802229">
        <w:rPr>
          <w:rFonts w:ascii="Arial" w:hAnsi="Arial" w:cs="Arial"/>
          <w:sz w:val="20"/>
          <w:szCs w:val="20"/>
        </w:rPr>
        <w:t xml:space="preserve">2026, </w:t>
      </w:r>
      <w:r w:rsidR="00512370" w:rsidRPr="00802229">
        <w:rPr>
          <w:rFonts w:ascii="Arial" w:hAnsi="Arial" w:cs="Arial"/>
          <w:sz w:val="20"/>
          <w:szCs w:val="20"/>
        </w:rPr>
        <w:t>M</w:t>
      </w:r>
      <w:r w:rsidR="00B70673" w:rsidRPr="00802229">
        <w:rPr>
          <w:rFonts w:ascii="Arial" w:hAnsi="Arial" w:cs="Arial"/>
          <w:sz w:val="20"/>
          <w:szCs w:val="20"/>
        </w:rPr>
        <w:t>odel</w:t>
      </w:r>
      <w:r w:rsidR="00BF0EF2" w:rsidRPr="00802229">
        <w:rPr>
          <w:rFonts w:ascii="Arial" w:hAnsi="Arial" w:cs="Arial"/>
          <w:sz w:val="20"/>
          <w:szCs w:val="20"/>
        </w:rPr>
        <w:t>#</w:t>
      </w:r>
      <w:r w:rsidR="00512370" w:rsidRPr="00802229">
        <w:rPr>
          <w:rFonts w:ascii="Arial" w:hAnsi="Arial" w:cs="Arial"/>
          <w:sz w:val="20"/>
          <w:szCs w:val="20"/>
        </w:rPr>
        <w:t xml:space="preserve"> </w:t>
      </w:r>
      <w:r w:rsidR="00BF0EF2" w:rsidRPr="00802229">
        <w:rPr>
          <w:rFonts w:ascii="Arial" w:hAnsi="Arial" w:cs="Arial"/>
          <w:sz w:val="20"/>
          <w:szCs w:val="20"/>
          <w:u w:val="single"/>
        </w:rPr>
        <w:t>0258CHPRH-1676-32292</w:t>
      </w:r>
      <w:r w:rsidR="00BF0EF2" w:rsidRPr="00802229">
        <w:rPr>
          <w:rFonts w:ascii="Arial" w:hAnsi="Arial" w:cs="Arial"/>
          <w:sz w:val="20"/>
          <w:szCs w:val="20"/>
        </w:rPr>
        <w:t xml:space="preserve"> Serial#</w:t>
      </w:r>
      <w:r w:rsidR="00512370" w:rsidRPr="00802229">
        <w:rPr>
          <w:rFonts w:ascii="Arial" w:hAnsi="Arial" w:cs="Arial"/>
          <w:sz w:val="20"/>
          <w:szCs w:val="20"/>
        </w:rPr>
        <w:t xml:space="preserve"> </w:t>
      </w:r>
      <w:r w:rsidR="00512370" w:rsidRPr="00802229">
        <w:rPr>
          <w:rFonts w:ascii="Arial" w:hAnsi="Arial" w:cs="Arial"/>
          <w:sz w:val="20"/>
          <w:szCs w:val="20"/>
          <w:u w:val="single"/>
        </w:rPr>
        <w:t>025-000-H-A005709A</w:t>
      </w:r>
      <w:r w:rsidR="00512370" w:rsidRPr="00802229">
        <w:rPr>
          <w:rFonts w:ascii="Arial" w:hAnsi="Arial" w:cs="Arial"/>
          <w:sz w:val="20"/>
          <w:szCs w:val="20"/>
        </w:rPr>
        <w:t xml:space="preserve"> H</w:t>
      </w:r>
      <w:r w:rsidR="00082DED">
        <w:rPr>
          <w:rFonts w:ascii="Arial" w:hAnsi="Arial" w:cs="Arial"/>
          <w:sz w:val="20"/>
          <w:szCs w:val="20"/>
        </w:rPr>
        <w:t>U</w:t>
      </w:r>
      <w:r w:rsidR="00512370" w:rsidRPr="00802229">
        <w:rPr>
          <w:rFonts w:ascii="Arial" w:hAnsi="Arial" w:cs="Arial"/>
          <w:sz w:val="20"/>
          <w:szCs w:val="20"/>
        </w:rPr>
        <w:t>D#</w:t>
      </w:r>
      <w:r w:rsidR="006A74C5" w:rsidRPr="00802229">
        <w:rPr>
          <w:rFonts w:ascii="Arial" w:hAnsi="Arial" w:cs="Arial"/>
          <w:sz w:val="20"/>
          <w:szCs w:val="20"/>
        </w:rPr>
        <w:t xml:space="preserve"> </w:t>
      </w:r>
      <w:r w:rsidR="00082DED" w:rsidRPr="00082DED">
        <w:rPr>
          <w:rFonts w:ascii="Arial" w:hAnsi="Arial" w:cs="Arial"/>
          <w:sz w:val="20"/>
          <w:szCs w:val="20"/>
          <w:u w:val="single"/>
        </w:rPr>
        <w:t>NTA2421016</w:t>
      </w:r>
      <w:r w:rsidRPr="00802229">
        <w:rPr>
          <w:rFonts w:ascii="Arial" w:hAnsi="Arial" w:cs="Arial"/>
          <w:sz w:val="20"/>
          <w:szCs w:val="20"/>
        </w:rPr>
        <w:t>.</w:t>
      </w:r>
      <w:r w:rsidR="00AD0F64" w:rsidRPr="00802229">
        <w:rPr>
          <w:rFonts w:ascii="Arial" w:hAnsi="Arial" w:cs="Arial"/>
          <w:sz w:val="20"/>
          <w:szCs w:val="20"/>
        </w:rPr>
        <w:t xml:space="preserve"> </w:t>
      </w:r>
      <w:r w:rsidR="0037221E" w:rsidRPr="00802229">
        <w:rPr>
          <w:rFonts w:ascii="Arial" w:hAnsi="Arial" w:cs="Arial"/>
          <w:sz w:val="20"/>
          <w:szCs w:val="20"/>
        </w:rPr>
        <w:t xml:space="preserve">Manufactured Home, </w:t>
      </w:r>
      <w:proofErr w:type="gramStart"/>
      <w:r w:rsidR="0037221E" w:rsidRPr="00802229">
        <w:rPr>
          <w:rFonts w:ascii="Arial" w:hAnsi="Arial" w:cs="Arial"/>
          <w:sz w:val="20"/>
          <w:szCs w:val="20"/>
        </w:rPr>
        <w:t>Located</w:t>
      </w:r>
      <w:proofErr w:type="gramEnd"/>
      <w:r w:rsidR="0037221E" w:rsidRPr="00802229">
        <w:rPr>
          <w:rFonts w:ascii="Arial" w:hAnsi="Arial" w:cs="Arial"/>
          <w:sz w:val="20"/>
          <w:szCs w:val="20"/>
        </w:rPr>
        <w:t xml:space="preserve"> at </w:t>
      </w:r>
      <w:r w:rsidR="0037221E" w:rsidRPr="00802229">
        <w:rPr>
          <w:rFonts w:ascii="Arial" w:hAnsi="Arial" w:cs="Arial"/>
          <w:sz w:val="20"/>
          <w:szCs w:val="20"/>
          <w:u w:val="single"/>
        </w:rPr>
        <w:t>708 Akin</w:t>
      </w:r>
      <w:r w:rsidR="0037221E" w:rsidRPr="00802229">
        <w:rPr>
          <w:rFonts w:ascii="Arial" w:hAnsi="Arial" w:cs="Arial"/>
          <w:sz w:val="20"/>
          <w:szCs w:val="20"/>
        </w:rPr>
        <w:t>,</w:t>
      </w:r>
      <w:r w:rsidR="00894D68" w:rsidRPr="00802229">
        <w:rPr>
          <w:rFonts w:ascii="Arial" w:hAnsi="Arial" w:cs="Arial"/>
          <w:sz w:val="20"/>
          <w:szCs w:val="20"/>
        </w:rPr>
        <w:t xml:space="preserve"> </w:t>
      </w:r>
      <w:r w:rsidR="00894D68" w:rsidRPr="00802229">
        <w:rPr>
          <w:rFonts w:ascii="Arial" w:hAnsi="Arial" w:cs="Arial"/>
          <w:sz w:val="20"/>
          <w:szCs w:val="20"/>
          <w:u w:val="single"/>
        </w:rPr>
        <w:t>Bynum, Texas 76631</w:t>
      </w:r>
      <w:r w:rsidR="00894D68" w:rsidRPr="00802229">
        <w:rPr>
          <w:rFonts w:ascii="Arial" w:hAnsi="Arial" w:cs="Arial"/>
          <w:sz w:val="20"/>
          <w:szCs w:val="20"/>
        </w:rPr>
        <w:t xml:space="preserve"> </w:t>
      </w:r>
      <w:r w:rsidR="006A74C5" w:rsidRPr="00802229">
        <w:rPr>
          <w:rFonts w:ascii="Arial" w:hAnsi="Arial" w:cs="Arial"/>
          <w:sz w:val="20"/>
          <w:szCs w:val="20"/>
        </w:rPr>
        <w:t>Lot#</w:t>
      </w:r>
      <w:r w:rsidR="00777B97" w:rsidRPr="00802229">
        <w:rPr>
          <w:rFonts w:ascii="Arial" w:hAnsi="Arial" w:cs="Arial"/>
          <w:sz w:val="20"/>
          <w:szCs w:val="20"/>
        </w:rPr>
        <w:t xml:space="preserve"> </w:t>
      </w:r>
      <w:r w:rsidR="00777B97" w:rsidRPr="00802229">
        <w:rPr>
          <w:rFonts w:ascii="Arial" w:hAnsi="Arial" w:cs="Arial"/>
          <w:sz w:val="20"/>
          <w:szCs w:val="20"/>
          <w:u w:val="single"/>
        </w:rPr>
        <w:t>15A &amp; 16</w:t>
      </w:r>
      <w:r w:rsidR="006468CD" w:rsidRPr="00802229">
        <w:rPr>
          <w:rFonts w:ascii="Arial" w:hAnsi="Arial" w:cs="Arial"/>
          <w:sz w:val="20"/>
          <w:szCs w:val="20"/>
          <w:u w:val="single"/>
        </w:rPr>
        <w:t>A</w:t>
      </w:r>
      <w:r w:rsidR="006A74C5" w:rsidRPr="00802229">
        <w:rPr>
          <w:rFonts w:ascii="Arial" w:hAnsi="Arial" w:cs="Arial"/>
          <w:sz w:val="20"/>
          <w:szCs w:val="20"/>
        </w:rPr>
        <w:t>_ and Block Number</w:t>
      </w:r>
      <w:r w:rsidR="006468CD" w:rsidRPr="00802229">
        <w:rPr>
          <w:rFonts w:ascii="Arial" w:hAnsi="Arial" w:cs="Arial"/>
          <w:sz w:val="20"/>
          <w:szCs w:val="20"/>
        </w:rPr>
        <w:t xml:space="preserve"> </w:t>
      </w:r>
      <w:r w:rsidR="006468CD" w:rsidRPr="00802229">
        <w:rPr>
          <w:rFonts w:ascii="Arial" w:hAnsi="Arial" w:cs="Arial"/>
          <w:sz w:val="20"/>
          <w:szCs w:val="20"/>
          <w:u w:val="single"/>
        </w:rPr>
        <w:t>5</w:t>
      </w:r>
      <w:r w:rsidR="00AD0F64" w:rsidRPr="00802229">
        <w:rPr>
          <w:rFonts w:ascii="Arial" w:hAnsi="Arial" w:cs="Arial"/>
          <w:sz w:val="20"/>
          <w:szCs w:val="20"/>
        </w:rPr>
        <w:t xml:space="preserve"> </w:t>
      </w:r>
      <w:r w:rsidR="001570B6" w:rsidRPr="00802229">
        <w:rPr>
          <w:rFonts w:ascii="Arial" w:hAnsi="Arial" w:cs="Arial"/>
          <w:sz w:val="20"/>
          <w:szCs w:val="20"/>
        </w:rPr>
        <w:t xml:space="preserve">In Texas, Laws regarding </w:t>
      </w:r>
      <w:r w:rsidR="00DC23AA" w:rsidRPr="00802229">
        <w:rPr>
          <w:rFonts w:ascii="Arial" w:hAnsi="Arial" w:cs="Arial"/>
          <w:sz w:val="20"/>
          <w:szCs w:val="20"/>
        </w:rPr>
        <w:t>manufacturing homes</w:t>
      </w:r>
      <w:r w:rsidR="009828F0" w:rsidRPr="00802229">
        <w:rPr>
          <w:rFonts w:ascii="Arial" w:hAnsi="Arial" w:cs="Arial"/>
          <w:sz w:val="20"/>
          <w:szCs w:val="20"/>
        </w:rPr>
        <w:t xml:space="preserve"> </w:t>
      </w:r>
      <w:proofErr w:type="gramStart"/>
      <w:r w:rsidR="009828F0" w:rsidRPr="00802229">
        <w:rPr>
          <w:rFonts w:ascii="Arial" w:hAnsi="Arial" w:cs="Arial"/>
          <w:sz w:val="20"/>
          <w:szCs w:val="20"/>
        </w:rPr>
        <w:t>falls</w:t>
      </w:r>
      <w:proofErr w:type="gramEnd"/>
      <w:r w:rsidR="009828F0" w:rsidRPr="00802229">
        <w:rPr>
          <w:rFonts w:ascii="Arial" w:hAnsi="Arial" w:cs="Arial"/>
          <w:sz w:val="20"/>
          <w:szCs w:val="20"/>
        </w:rPr>
        <w:t xml:space="preserve"> under the Manufacturing </w:t>
      </w:r>
      <w:proofErr w:type="gramStart"/>
      <w:r w:rsidR="009828F0" w:rsidRPr="00802229">
        <w:rPr>
          <w:rFonts w:ascii="Arial" w:hAnsi="Arial" w:cs="Arial"/>
          <w:sz w:val="20"/>
          <w:szCs w:val="20"/>
        </w:rPr>
        <w:t>housing Standard</w:t>
      </w:r>
      <w:proofErr w:type="gramEnd"/>
      <w:r w:rsidR="009828F0" w:rsidRPr="00802229">
        <w:rPr>
          <w:rFonts w:ascii="Arial" w:hAnsi="Arial" w:cs="Arial"/>
          <w:sz w:val="20"/>
          <w:szCs w:val="20"/>
        </w:rPr>
        <w:t xml:space="preserve"> Act in Chapter 1201 of the Texas Occupations Code</w:t>
      </w:r>
      <w:r w:rsidR="00DC23AA" w:rsidRPr="00802229">
        <w:rPr>
          <w:rFonts w:ascii="Arial" w:hAnsi="Arial" w:cs="Arial"/>
          <w:sz w:val="20"/>
          <w:szCs w:val="20"/>
        </w:rPr>
        <w:t xml:space="preserve"> Title 152.</w:t>
      </w:r>
    </w:p>
    <w:p w14:paraId="11A499B7" w14:textId="29CF1E77" w:rsidR="002E2158" w:rsidRPr="00802229" w:rsidRDefault="0096289C" w:rsidP="007234EE">
      <w:pPr>
        <w:tabs>
          <w:tab w:val="left" w:pos="360"/>
        </w:tabs>
        <w:spacing w:line="256" w:lineRule="auto"/>
        <w:ind w:left="720" w:right="90" w:hanging="360"/>
        <w:rPr>
          <w:rFonts w:ascii="Arial" w:hAnsi="Arial" w:cs="Arial"/>
          <w:sz w:val="20"/>
          <w:szCs w:val="20"/>
        </w:rPr>
      </w:pPr>
      <w:r>
        <w:rPr>
          <w:rFonts w:ascii="Arial" w:hAnsi="Arial" w:cs="Arial"/>
          <w:b/>
          <w:bCs/>
        </w:rPr>
        <w:t>1</w:t>
      </w:r>
      <w:r w:rsidR="002D6F03">
        <w:rPr>
          <w:rFonts w:ascii="Arial" w:hAnsi="Arial" w:cs="Arial"/>
          <w:b/>
          <w:bCs/>
        </w:rPr>
        <w:t>5</w:t>
      </w:r>
      <w:r w:rsidR="000B091C">
        <w:rPr>
          <w:rFonts w:ascii="Arial" w:hAnsi="Arial" w:cs="Arial"/>
          <w:b/>
          <w:bCs/>
        </w:rPr>
        <w:t>.</w:t>
      </w:r>
      <w:r w:rsidR="000B091C">
        <w:rPr>
          <w:rFonts w:ascii="Arial" w:hAnsi="Arial" w:cs="Arial"/>
        </w:rPr>
        <w:t xml:space="preserve"> </w:t>
      </w:r>
      <w:r w:rsidR="000B091C" w:rsidRPr="00802229">
        <w:rPr>
          <w:rFonts w:ascii="Arial" w:hAnsi="Arial" w:cs="Arial"/>
          <w:sz w:val="20"/>
          <w:szCs w:val="20"/>
        </w:rPr>
        <w:t>Discussion</w:t>
      </w:r>
      <w:r w:rsidR="003A3A13" w:rsidRPr="00802229">
        <w:rPr>
          <w:rFonts w:ascii="Arial" w:hAnsi="Arial" w:cs="Arial"/>
          <w:sz w:val="20"/>
          <w:szCs w:val="20"/>
        </w:rPr>
        <w:t xml:space="preserve">, consideration and possible action to approve </w:t>
      </w:r>
      <w:r w:rsidR="00FE11A1" w:rsidRPr="00802229">
        <w:rPr>
          <w:rFonts w:ascii="Arial" w:hAnsi="Arial" w:cs="Arial"/>
          <w:sz w:val="20"/>
          <w:szCs w:val="20"/>
        </w:rPr>
        <w:t>a</w:t>
      </w:r>
      <w:r w:rsidR="009E7736" w:rsidRPr="00802229">
        <w:rPr>
          <w:rFonts w:ascii="Arial" w:hAnsi="Arial" w:cs="Arial"/>
          <w:sz w:val="20"/>
          <w:szCs w:val="20"/>
        </w:rPr>
        <w:t xml:space="preserve"> Building Permit</w:t>
      </w:r>
      <w:r w:rsidR="00802229" w:rsidRPr="00802229">
        <w:rPr>
          <w:rFonts w:ascii="Arial" w:hAnsi="Arial" w:cs="Arial"/>
          <w:sz w:val="20"/>
          <w:szCs w:val="20"/>
        </w:rPr>
        <w:t xml:space="preserve"> / Specific Use Permit </w:t>
      </w:r>
      <w:r w:rsidR="009E7736" w:rsidRPr="00802229">
        <w:rPr>
          <w:rFonts w:ascii="Arial" w:hAnsi="Arial" w:cs="Arial"/>
          <w:sz w:val="20"/>
          <w:szCs w:val="20"/>
        </w:rPr>
        <w:t xml:space="preserve">for a </w:t>
      </w:r>
      <w:r w:rsidR="00FE11A1" w:rsidRPr="00802229">
        <w:rPr>
          <w:rFonts w:ascii="Arial" w:hAnsi="Arial" w:cs="Arial"/>
          <w:sz w:val="20"/>
          <w:szCs w:val="20"/>
        </w:rPr>
        <w:t>fiber optic cabinet with electrical meter in the right of way on 171</w:t>
      </w:r>
      <w:r w:rsidR="00F24FA7" w:rsidRPr="00802229">
        <w:rPr>
          <w:rFonts w:ascii="Arial" w:hAnsi="Arial" w:cs="Arial"/>
          <w:sz w:val="20"/>
          <w:szCs w:val="20"/>
        </w:rPr>
        <w:t xml:space="preserve">. Coordinates for the cabinet are </w:t>
      </w:r>
      <w:r w:rsidR="00726866" w:rsidRPr="00802229">
        <w:rPr>
          <w:rFonts w:ascii="Arial" w:hAnsi="Arial" w:cs="Arial"/>
          <w:sz w:val="20"/>
          <w:szCs w:val="20"/>
        </w:rPr>
        <w:t>31.968165, -96.999416</w:t>
      </w:r>
      <w:r w:rsidR="000B091C" w:rsidRPr="00802229">
        <w:rPr>
          <w:rFonts w:ascii="Arial" w:hAnsi="Arial" w:cs="Arial"/>
          <w:sz w:val="20"/>
          <w:szCs w:val="20"/>
        </w:rPr>
        <w:t>.</w:t>
      </w:r>
      <w:r w:rsidR="005B21D8" w:rsidRPr="00802229">
        <w:rPr>
          <w:rFonts w:ascii="Arial" w:hAnsi="Arial" w:cs="Arial"/>
          <w:sz w:val="20"/>
          <w:szCs w:val="20"/>
        </w:rPr>
        <w:t xml:space="preserve"> </w:t>
      </w:r>
      <w:r w:rsidR="00AB616D" w:rsidRPr="00802229">
        <w:rPr>
          <w:rFonts w:ascii="Arial" w:hAnsi="Arial" w:cs="Arial"/>
          <w:sz w:val="20"/>
          <w:szCs w:val="20"/>
        </w:rPr>
        <w:t xml:space="preserve">Texas Law requires </w:t>
      </w:r>
      <w:r w:rsidR="00007AF1" w:rsidRPr="00802229">
        <w:rPr>
          <w:rFonts w:ascii="Arial" w:hAnsi="Arial" w:cs="Arial"/>
          <w:sz w:val="20"/>
          <w:szCs w:val="20"/>
        </w:rPr>
        <w:t xml:space="preserve">all electrical work to comply with the state-adopted </w:t>
      </w:r>
      <w:r w:rsidR="0015523B" w:rsidRPr="00802229">
        <w:rPr>
          <w:rFonts w:ascii="Arial" w:hAnsi="Arial" w:cs="Arial"/>
          <w:sz w:val="20"/>
          <w:szCs w:val="20"/>
        </w:rPr>
        <w:t xml:space="preserve">National Electrical Code </w:t>
      </w:r>
      <w:r w:rsidR="00007AF1" w:rsidRPr="00802229">
        <w:rPr>
          <w:rFonts w:ascii="Arial" w:hAnsi="Arial" w:cs="Arial"/>
          <w:sz w:val="20"/>
          <w:szCs w:val="20"/>
        </w:rPr>
        <w:t>NEC</w:t>
      </w:r>
      <w:r w:rsidR="00BF15BE" w:rsidRPr="00802229">
        <w:rPr>
          <w:rFonts w:ascii="Arial" w:hAnsi="Arial" w:cs="Arial"/>
          <w:sz w:val="20"/>
          <w:szCs w:val="20"/>
        </w:rPr>
        <w:t xml:space="preserve"> (NFPA 70)</w:t>
      </w:r>
      <w:r w:rsidR="00F61D8B" w:rsidRPr="00802229">
        <w:rPr>
          <w:rFonts w:ascii="Arial" w:hAnsi="Arial" w:cs="Arial"/>
          <w:sz w:val="20"/>
          <w:szCs w:val="20"/>
        </w:rPr>
        <w:t xml:space="preserve"> Licensing and Regulation (TDLR) mandates in Texas</w:t>
      </w:r>
      <w:r w:rsidR="00553F1F" w:rsidRPr="00802229">
        <w:rPr>
          <w:rFonts w:ascii="Arial" w:hAnsi="Arial" w:cs="Arial"/>
          <w:sz w:val="20"/>
          <w:szCs w:val="20"/>
        </w:rPr>
        <w:t xml:space="preserve"> Section 1305.201</w:t>
      </w:r>
      <w:r w:rsidR="004F7385" w:rsidRPr="00802229">
        <w:rPr>
          <w:rFonts w:ascii="Arial" w:hAnsi="Arial" w:cs="Arial"/>
          <w:sz w:val="20"/>
          <w:szCs w:val="20"/>
        </w:rPr>
        <w:t>. NEC Article 312</w:t>
      </w:r>
      <w:r w:rsidR="00EA387B" w:rsidRPr="00802229">
        <w:rPr>
          <w:rFonts w:ascii="Arial" w:hAnsi="Arial" w:cs="Arial"/>
          <w:sz w:val="20"/>
          <w:szCs w:val="20"/>
        </w:rPr>
        <w:t>. Section 1305.201 (a) of the Texas Electrical Sa</w:t>
      </w:r>
      <w:r w:rsidR="00074440" w:rsidRPr="00802229">
        <w:rPr>
          <w:rFonts w:ascii="Arial" w:hAnsi="Arial" w:cs="Arial"/>
          <w:sz w:val="20"/>
          <w:szCs w:val="20"/>
        </w:rPr>
        <w:t>fety and licensing Act.</w:t>
      </w:r>
      <w:r w:rsidR="00F61D8B" w:rsidRPr="00802229">
        <w:rPr>
          <w:rFonts w:ascii="Arial" w:hAnsi="Arial" w:cs="Arial"/>
          <w:sz w:val="20"/>
          <w:szCs w:val="20"/>
        </w:rPr>
        <w:t xml:space="preserve"> </w:t>
      </w:r>
    </w:p>
    <w:p w14:paraId="3C5D4F66" w14:textId="1FE59CE1" w:rsidR="000F10F0" w:rsidRPr="00802229" w:rsidRDefault="000F10F0" w:rsidP="00F61D8B">
      <w:pPr>
        <w:tabs>
          <w:tab w:val="left" w:pos="360"/>
        </w:tabs>
        <w:spacing w:line="256" w:lineRule="auto"/>
        <w:ind w:left="810" w:right="90" w:hanging="450"/>
        <w:rPr>
          <w:rFonts w:ascii="Arial" w:hAnsi="Arial" w:cs="Arial"/>
          <w:sz w:val="20"/>
          <w:szCs w:val="20"/>
        </w:rPr>
      </w:pPr>
      <w:r w:rsidRPr="000F10F0">
        <w:rPr>
          <w:rFonts w:ascii="Arial" w:hAnsi="Arial" w:cs="Arial"/>
          <w:b/>
          <w:bCs/>
        </w:rPr>
        <w:t>1</w:t>
      </w:r>
      <w:r w:rsidR="002D6F03">
        <w:rPr>
          <w:rFonts w:ascii="Arial" w:hAnsi="Arial" w:cs="Arial"/>
          <w:b/>
          <w:bCs/>
        </w:rPr>
        <w:t>6</w:t>
      </w:r>
      <w:r w:rsidRPr="000F10F0">
        <w:rPr>
          <w:rFonts w:ascii="Arial" w:hAnsi="Arial" w:cs="Arial"/>
          <w:b/>
          <w:bCs/>
        </w:rPr>
        <w:t>.</w:t>
      </w:r>
      <w:r>
        <w:rPr>
          <w:rFonts w:ascii="Arial" w:hAnsi="Arial" w:cs="Arial"/>
        </w:rPr>
        <w:t xml:space="preserve"> </w:t>
      </w:r>
      <w:r w:rsidRPr="00802229">
        <w:rPr>
          <w:rFonts w:ascii="Arial" w:hAnsi="Arial" w:cs="Arial"/>
          <w:sz w:val="20"/>
          <w:szCs w:val="20"/>
        </w:rPr>
        <w:t>Discussion Only on turnout of City Wide Clean Up</w:t>
      </w:r>
      <w:r w:rsidR="00D845CA" w:rsidRPr="00802229">
        <w:rPr>
          <w:rFonts w:ascii="Arial" w:hAnsi="Arial" w:cs="Arial"/>
          <w:sz w:val="20"/>
          <w:szCs w:val="20"/>
        </w:rPr>
        <w:t>.</w:t>
      </w:r>
      <w:r w:rsidRPr="00802229">
        <w:rPr>
          <w:rFonts w:ascii="Arial" w:hAnsi="Arial" w:cs="Arial"/>
          <w:sz w:val="20"/>
          <w:szCs w:val="20"/>
        </w:rPr>
        <w:t xml:space="preserve"> </w:t>
      </w:r>
    </w:p>
    <w:p w14:paraId="49E7BEC5" w14:textId="55FEDFD8" w:rsidR="00856B1E" w:rsidRPr="00802229" w:rsidRDefault="00D004FE" w:rsidP="008B20A2">
      <w:pPr>
        <w:pStyle w:val="NoSpacing"/>
        <w:ind w:left="360"/>
        <w:rPr>
          <w:rFonts w:ascii="Arial" w:hAnsi="Arial" w:cs="Arial"/>
          <w:sz w:val="20"/>
          <w:szCs w:val="20"/>
        </w:rPr>
      </w:pPr>
      <w:r>
        <w:rPr>
          <w:rFonts w:ascii="Arial" w:hAnsi="Arial" w:cs="Arial"/>
          <w:b/>
          <w:bCs/>
        </w:rPr>
        <w:t>1</w:t>
      </w:r>
      <w:r w:rsidR="002D6F03">
        <w:rPr>
          <w:rFonts w:ascii="Arial" w:hAnsi="Arial" w:cs="Arial"/>
          <w:b/>
          <w:bCs/>
        </w:rPr>
        <w:t>7</w:t>
      </w:r>
      <w:r w:rsidR="00765688" w:rsidRPr="00E70A85">
        <w:rPr>
          <w:rFonts w:ascii="Arial" w:hAnsi="Arial" w:cs="Arial"/>
          <w:b/>
          <w:bCs/>
        </w:rPr>
        <w:t>.</w:t>
      </w:r>
      <w:r w:rsidR="008B1CF7" w:rsidRPr="00E70A85">
        <w:rPr>
          <w:rFonts w:ascii="Arial" w:hAnsi="Arial" w:cs="Arial"/>
        </w:rPr>
        <w:t xml:space="preserve"> </w:t>
      </w:r>
      <w:r w:rsidR="000F1FE1" w:rsidRPr="00802229">
        <w:rPr>
          <w:rFonts w:ascii="Arial" w:hAnsi="Arial" w:cs="Arial"/>
          <w:sz w:val="20"/>
          <w:szCs w:val="20"/>
        </w:rPr>
        <w:t>New Business</w:t>
      </w:r>
      <w:r w:rsidR="009120DB" w:rsidRPr="00802229">
        <w:rPr>
          <w:rFonts w:ascii="Arial" w:hAnsi="Arial" w:cs="Arial"/>
          <w:sz w:val="20"/>
          <w:szCs w:val="20"/>
        </w:rPr>
        <w:t xml:space="preserve"> for </w:t>
      </w:r>
      <w:r w:rsidR="006A1D78" w:rsidRPr="00802229">
        <w:rPr>
          <w:rFonts w:ascii="Arial" w:hAnsi="Arial" w:cs="Arial"/>
          <w:sz w:val="20"/>
          <w:szCs w:val="20"/>
        </w:rPr>
        <w:t xml:space="preserve">the </w:t>
      </w:r>
      <w:r w:rsidR="009120DB" w:rsidRPr="00802229">
        <w:rPr>
          <w:rFonts w:ascii="Arial" w:hAnsi="Arial" w:cs="Arial"/>
          <w:sz w:val="20"/>
          <w:szCs w:val="20"/>
        </w:rPr>
        <w:t>next meeting</w:t>
      </w:r>
      <w:r w:rsidR="00856B1E" w:rsidRPr="00802229">
        <w:rPr>
          <w:rFonts w:ascii="Arial" w:hAnsi="Arial" w:cs="Arial"/>
          <w:sz w:val="20"/>
          <w:szCs w:val="20"/>
        </w:rPr>
        <w:t>.</w:t>
      </w:r>
    </w:p>
    <w:p w14:paraId="200F07C8" w14:textId="7D1AA684" w:rsidR="00856B1E" w:rsidRPr="00802229" w:rsidRDefault="00856B1E" w:rsidP="0070597F">
      <w:pPr>
        <w:pStyle w:val="ListParagraph"/>
        <w:numPr>
          <w:ilvl w:val="1"/>
          <w:numId w:val="10"/>
        </w:numPr>
        <w:tabs>
          <w:tab w:val="left" w:pos="360"/>
        </w:tabs>
        <w:ind w:right="90"/>
        <w:rPr>
          <w:rFonts w:ascii="Arial" w:hAnsi="Arial" w:cs="Arial"/>
          <w:sz w:val="20"/>
          <w:szCs w:val="20"/>
        </w:rPr>
      </w:pPr>
    </w:p>
    <w:p w14:paraId="5ED04E37" w14:textId="77777777" w:rsidR="00B37B65" w:rsidRPr="00802229" w:rsidRDefault="00856B1E" w:rsidP="00B10915">
      <w:pPr>
        <w:pStyle w:val="ListParagraph"/>
        <w:numPr>
          <w:ilvl w:val="1"/>
          <w:numId w:val="10"/>
        </w:numPr>
        <w:tabs>
          <w:tab w:val="left" w:pos="360"/>
        </w:tabs>
        <w:ind w:right="90"/>
        <w:rPr>
          <w:rFonts w:ascii="Arial" w:hAnsi="Arial" w:cs="Arial"/>
          <w:sz w:val="20"/>
          <w:szCs w:val="20"/>
        </w:rPr>
      </w:pPr>
      <w:r w:rsidRPr="00802229">
        <w:rPr>
          <w:rFonts w:ascii="Arial" w:hAnsi="Arial" w:cs="Arial"/>
          <w:sz w:val="20"/>
          <w:szCs w:val="20"/>
        </w:rPr>
        <w:t xml:space="preserve">  </w:t>
      </w:r>
    </w:p>
    <w:p w14:paraId="302EB2B0" w14:textId="44115ACA" w:rsidR="00B10915" w:rsidRPr="00802229" w:rsidRDefault="00D004FE" w:rsidP="008B20A2">
      <w:pPr>
        <w:tabs>
          <w:tab w:val="left" w:pos="360"/>
        </w:tabs>
        <w:ind w:left="360" w:right="90"/>
        <w:rPr>
          <w:rFonts w:ascii="Arial" w:hAnsi="Arial" w:cs="Arial"/>
          <w:sz w:val="20"/>
          <w:szCs w:val="20"/>
        </w:rPr>
      </w:pPr>
      <w:r>
        <w:rPr>
          <w:rFonts w:ascii="Arial" w:hAnsi="Arial" w:cs="Arial"/>
          <w:b/>
          <w:bCs/>
        </w:rPr>
        <w:t>1</w:t>
      </w:r>
      <w:r w:rsidR="002D6F03">
        <w:rPr>
          <w:rFonts w:ascii="Arial" w:hAnsi="Arial" w:cs="Arial"/>
          <w:b/>
          <w:bCs/>
        </w:rPr>
        <w:t>8</w:t>
      </w:r>
      <w:r w:rsidR="007B6743" w:rsidRPr="00566F28">
        <w:rPr>
          <w:rFonts w:ascii="Arial" w:hAnsi="Arial" w:cs="Arial"/>
          <w:b/>
          <w:bCs/>
        </w:rPr>
        <w:t>.</w:t>
      </w:r>
      <w:r w:rsidR="007B6743" w:rsidRPr="00566F28">
        <w:rPr>
          <w:rFonts w:ascii="Arial" w:hAnsi="Arial" w:cs="Arial"/>
        </w:rPr>
        <w:t xml:space="preserve"> </w:t>
      </w:r>
      <w:r w:rsidR="000F1FE1" w:rsidRPr="00802229">
        <w:rPr>
          <w:rFonts w:ascii="Arial" w:hAnsi="Arial" w:cs="Arial"/>
          <w:sz w:val="20"/>
          <w:szCs w:val="20"/>
        </w:rPr>
        <w:t>Adjourn Meeting</w:t>
      </w:r>
      <w:r w:rsidR="00B86A4F" w:rsidRPr="00802229">
        <w:rPr>
          <w:rFonts w:ascii="Arial" w:hAnsi="Arial" w:cs="Arial"/>
          <w:sz w:val="20"/>
          <w:szCs w:val="20"/>
        </w:rPr>
        <w:t xml:space="preserve"> @: </w:t>
      </w:r>
    </w:p>
    <w:p w14:paraId="7AE9E88A" w14:textId="148C927A" w:rsidR="000F1FE1" w:rsidRPr="00E70A85" w:rsidRDefault="000F1FE1" w:rsidP="00E04865">
      <w:pPr>
        <w:ind w:right="90"/>
        <w:rPr>
          <w:rFonts w:ascii="Arial" w:hAnsi="Arial" w:cs="Arial"/>
          <w:sz w:val="16"/>
          <w:szCs w:val="16"/>
        </w:rPr>
      </w:pPr>
      <w:r w:rsidRPr="00E70A85">
        <w:rPr>
          <w:rFonts w:ascii="Arial" w:hAnsi="Arial" w:cs="Arial"/>
          <w:sz w:val="16"/>
          <w:szCs w:val="16"/>
        </w:rPr>
        <w:t xml:space="preserve">I Certify this agenda was posted on </w:t>
      </w:r>
      <w:proofErr w:type="gramStart"/>
      <w:r w:rsidRPr="00E70A85">
        <w:rPr>
          <w:rFonts w:ascii="Arial" w:hAnsi="Arial" w:cs="Arial"/>
          <w:sz w:val="16"/>
          <w:szCs w:val="16"/>
        </w:rPr>
        <w:t>this the</w:t>
      </w:r>
      <w:proofErr w:type="gramEnd"/>
      <w:r w:rsidR="007C77D2" w:rsidRPr="00E70A85">
        <w:rPr>
          <w:rFonts w:ascii="Arial" w:hAnsi="Arial" w:cs="Arial"/>
          <w:sz w:val="16"/>
          <w:szCs w:val="16"/>
        </w:rPr>
        <w:t xml:space="preserve"> </w:t>
      </w:r>
      <w:r w:rsidR="001E233D">
        <w:rPr>
          <w:rFonts w:ascii="Arial" w:hAnsi="Arial" w:cs="Arial"/>
          <w:sz w:val="16"/>
          <w:szCs w:val="16"/>
        </w:rPr>
        <w:t>1st</w:t>
      </w:r>
      <w:r w:rsidR="00FE7B32" w:rsidRPr="00E70A85">
        <w:rPr>
          <w:rFonts w:ascii="Arial" w:hAnsi="Arial" w:cs="Arial"/>
          <w:sz w:val="16"/>
          <w:szCs w:val="16"/>
        </w:rPr>
        <w:t xml:space="preserve"> day of</w:t>
      </w:r>
      <w:r w:rsidR="00C04C73">
        <w:rPr>
          <w:rFonts w:ascii="Arial" w:hAnsi="Arial" w:cs="Arial"/>
          <w:sz w:val="16"/>
          <w:szCs w:val="16"/>
        </w:rPr>
        <w:t xml:space="preserve"> </w:t>
      </w:r>
      <w:r w:rsidR="008F5267">
        <w:rPr>
          <w:rFonts w:ascii="Arial" w:hAnsi="Arial" w:cs="Arial"/>
          <w:sz w:val="16"/>
          <w:szCs w:val="16"/>
        </w:rPr>
        <w:t xml:space="preserve">July </w:t>
      </w:r>
      <w:r w:rsidRPr="00E70A85">
        <w:rPr>
          <w:rFonts w:ascii="Arial" w:hAnsi="Arial" w:cs="Arial"/>
          <w:sz w:val="16"/>
          <w:szCs w:val="16"/>
        </w:rPr>
        <w:t>202</w:t>
      </w:r>
      <w:r w:rsidR="00354A6C" w:rsidRPr="00E70A85">
        <w:rPr>
          <w:rFonts w:ascii="Arial" w:hAnsi="Arial" w:cs="Arial"/>
          <w:sz w:val="16"/>
          <w:szCs w:val="16"/>
        </w:rPr>
        <w:t>6</w:t>
      </w:r>
      <w:r w:rsidR="009E20C2" w:rsidRPr="00E70A85">
        <w:rPr>
          <w:rFonts w:ascii="Arial" w:hAnsi="Arial" w:cs="Arial"/>
          <w:sz w:val="16"/>
          <w:szCs w:val="16"/>
        </w:rPr>
        <w:t xml:space="preserve"> </w:t>
      </w:r>
      <w:r w:rsidR="00BD3E99" w:rsidRPr="00E70A85">
        <w:rPr>
          <w:rFonts w:ascii="Arial" w:hAnsi="Arial" w:cs="Arial"/>
          <w:sz w:val="16"/>
          <w:szCs w:val="16"/>
        </w:rPr>
        <w:t xml:space="preserve">at </w:t>
      </w:r>
      <w:r w:rsidR="00A704A3" w:rsidRPr="00E70A85">
        <w:rPr>
          <w:rFonts w:ascii="Arial" w:hAnsi="Arial" w:cs="Arial"/>
          <w:sz w:val="16"/>
          <w:szCs w:val="16"/>
        </w:rPr>
        <w:t>12:00</w:t>
      </w:r>
      <w:r w:rsidR="007C77D2" w:rsidRPr="00E70A85">
        <w:rPr>
          <w:rFonts w:ascii="Arial" w:hAnsi="Arial" w:cs="Arial"/>
          <w:sz w:val="16"/>
          <w:szCs w:val="16"/>
        </w:rPr>
        <w:t xml:space="preserve"> </w:t>
      </w:r>
      <w:r w:rsidR="00EB0599" w:rsidRPr="00E70A85">
        <w:rPr>
          <w:rFonts w:ascii="Arial" w:hAnsi="Arial" w:cs="Arial"/>
          <w:sz w:val="16"/>
          <w:szCs w:val="16"/>
        </w:rPr>
        <w:t>p</w:t>
      </w:r>
      <w:r w:rsidR="00363AFD" w:rsidRPr="00E70A85">
        <w:rPr>
          <w:rFonts w:ascii="Arial" w:hAnsi="Arial" w:cs="Arial"/>
          <w:sz w:val="16"/>
          <w:szCs w:val="16"/>
        </w:rPr>
        <w:t>.m</w:t>
      </w:r>
      <w:r w:rsidR="00BD3E99" w:rsidRPr="00E70A85">
        <w:rPr>
          <w:rFonts w:ascii="Arial" w:hAnsi="Arial" w:cs="Arial"/>
          <w:sz w:val="16"/>
          <w:szCs w:val="16"/>
        </w:rPr>
        <w:t>.,</w:t>
      </w:r>
      <w:r w:rsidRPr="00E70A85">
        <w:rPr>
          <w:rFonts w:ascii="Arial" w:hAnsi="Arial" w:cs="Arial"/>
          <w:sz w:val="16"/>
          <w:szCs w:val="16"/>
        </w:rPr>
        <w:t xml:space="preserve"> at</w:t>
      </w:r>
      <w:r w:rsidR="006738EC" w:rsidRPr="00E70A85">
        <w:rPr>
          <w:rFonts w:ascii="Arial" w:hAnsi="Arial" w:cs="Arial"/>
          <w:sz w:val="16"/>
          <w:szCs w:val="16"/>
        </w:rPr>
        <w:t xml:space="preserve"> both</w:t>
      </w:r>
      <w:r w:rsidRPr="00E70A85">
        <w:rPr>
          <w:rFonts w:ascii="Arial" w:hAnsi="Arial" w:cs="Arial"/>
          <w:sz w:val="16"/>
          <w:szCs w:val="16"/>
        </w:rPr>
        <w:t xml:space="preserve"> entrance</w:t>
      </w:r>
      <w:r w:rsidR="006738EC" w:rsidRPr="00E70A85">
        <w:rPr>
          <w:rFonts w:ascii="Arial" w:hAnsi="Arial" w:cs="Arial"/>
          <w:sz w:val="16"/>
          <w:szCs w:val="16"/>
        </w:rPr>
        <w:t xml:space="preserve">s </w:t>
      </w:r>
      <w:r w:rsidR="00667B6F" w:rsidRPr="00E70A85">
        <w:rPr>
          <w:rFonts w:ascii="Arial" w:hAnsi="Arial" w:cs="Arial"/>
          <w:sz w:val="16"/>
          <w:szCs w:val="16"/>
        </w:rPr>
        <w:t xml:space="preserve">to </w:t>
      </w:r>
      <w:r w:rsidR="006738EC" w:rsidRPr="00E70A85">
        <w:rPr>
          <w:rFonts w:ascii="Arial" w:hAnsi="Arial" w:cs="Arial"/>
          <w:sz w:val="16"/>
          <w:szCs w:val="16"/>
        </w:rPr>
        <w:t xml:space="preserve">the City </w:t>
      </w:r>
      <w:r w:rsidR="00667B6F" w:rsidRPr="00E70A85">
        <w:rPr>
          <w:rFonts w:ascii="Arial" w:hAnsi="Arial" w:cs="Arial"/>
          <w:sz w:val="16"/>
          <w:szCs w:val="16"/>
        </w:rPr>
        <w:t>Hall,</w:t>
      </w:r>
      <w:r w:rsidR="00106568" w:rsidRPr="00E70A85">
        <w:rPr>
          <w:rFonts w:ascii="Arial" w:hAnsi="Arial" w:cs="Arial"/>
          <w:sz w:val="16"/>
          <w:szCs w:val="16"/>
        </w:rPr>
        <w:t xml:space="preserve"> </w:t>
      </w:r>
      <w:r w:rsidR="007330B6" w:rsidRPr="00E70A85">
        <w:rPr>
          <w:rFonts w:ascii="Arial" w:hAnsi="Arial" w:cs="Arial"/>
          <w:sz w:val="16"/>
          <w:szCs w:val="16"/>
        </w:rPr>
        <w:t>the Post Office</w:t>
      </w:r>
      <w:r w:rsidR="00106568" w:rsidRPr="00E70A85">
        <w:rPr>
          <w:rFonts w:ascii="Arial" w:hAnsi="Arial" w:cs="Arial"/>
          <w:sz w:val="16"/>
          <w:szCs w:val="16"/>
        </w:rPr>
        <w:t xml:space="preserve"> and on </w:t>
      </w:r>
      <w:r w:rsidR="00216AEC" w:rsidRPr="00E70A85">
        <w:rPr>
          <w:rFonts w:ascii="Arial" w:hAnsi="Arial" w:cs="Arial"/>
          <w:sz w:val="16"/>
          <w:szCs w:val="16"/>
        </w:rPr>
        <w:t>the</w:t>
      </w:r>
      <w:r w:rsidR="00106568" w:rsidRPr="00E70A85">
        <w:rPr>
          <w:rFonts w:ascii="Arial" w:hAnsi="Arial" w:cs="Arial"/>
          <w:sz w:val="16"/>
          <w:szCs w:val="16"/>
        </w:rPr>
        <w:t xml:space="preserve"> City Web Site</w:t>
      </w:r>
      <w:r w:rsidRPr="00E70A85">
        <w:rPr>
          <w:rFonts w:ascii="Arial" w:hAnsi="Arial" w:cs="Arial"/>
          <w:sz w:val="16"/>
          <w:szCs w:val="16"/>
        </w:rPr>
        <w:t>.</w:t>
      </w:r>
    </w:p>
    <w:p w14:paraId="6D861356" w14:textId="31104A31" w:rsidR="00804A11" w:rsidRPr="00765273" w:rsidRDefault="000F1FE1" w:rsidP="00E04865">
      <w:pPr>
        <w:spacing w:after="0"/>
        <w:ind w:right="90"/>
        <w:rPr>
          <w:rFonts w:ascii="Arial" w:hAnsi="Arial" w:cs="Arial"/>
          <w:color w:val="002060"/>
          <w:sz w:val="16"/>
          <w:szCs w:val="16"/>
        </w:rPr>
      </w:pPr>
      <w:r w:rsidRPr="00765273">
        <w:rPr>
          <w:rFonts w:ascii="Arial" w:hAnsi="Arial" w:cs="Arial"/>
          <w:color w:val="002060"/>
          <w:sz w:val="16"/>
          <w:szCs w:val="16"/>
        </w:rPr>
        <w:t>___________________________</w:t>
      </w:r>
    </w:p>
    <w:p w14:paraId="22AFCA1A" w14:textId="300BF421" w:rsidR="004074CC" w:rsidRPr="00765273" w:rsidRDefault="00174842" w:rsidP="00E04865">
      <w:pPr>
        <w:spacing w:after="0"/>
        <w:ind w:right="90"/>
        <w:rPr>
          <w:rFonts w:ascii="Arial" w:hAnsi="Arial" w:cs="Arial"/>
          <w:color w:val="002060"/>
          <w:sz w:val="16"/>
          <w:szCs w:val="16"/>
        </w:rPr>
      </w:pPr>
      <w:r w:rsidRPr="00765273">
        <w:rPr>
          <w:rFonts w:ascii="Arial" w:hAnsi="Arial" w:cs="Arial"/>
          <w:color w:val="002060"/>
          <w:sz w:val="16"/>
          <w:szCs w:val="16"/>
        </w:rPr>
        <w:t>Mickey Runion, City Secretary</w:t>
      </w:r>
    </w:p>
    <w:p w14:paraId="568EC336" w14:textId="409DC4F9" w:rsidR="004074CC" w:rsidRPr="00765273" w:rsidRDefault="005D03EA" w:rsidP="00E04865">
      <w:pPr>
        <w:ind w:right="90"/>
        <w:rPr>
          <w:rFonts w:ascii="Arial" w:hAnsi="Arial" w:cs="Arial"/>
          <w:color w:val="002060"/>
          <w:sz w:val="16"/>
          <w:szCs w:val="16"/>
        </w:rPr>
      </w:pPr>
      <w:r w:rsidRPr="00765273">
        <w:rPr>
          <w:rFonts w:ascii="Arial" w:hAnsi="Arial" w:cs="Arial"/>
          <w:i/>
          <w:iCs/>
          <w:color w:val="002060"/>
          <w:sz w:val="16"/>
          <w:szCs w:val="16"/>
        </w:rPr>
        <w:t>I</w:t>
      </w:r>
      <w:r w:rsidR="004074CC" w:rsidRPr="00765273">
        <w:rPr>
          <w:rFonts w:ascii="Arial" w:hAnsi="Arial" w:cs="Arial"/>
          <w:i/>
          <w:iCs/>
          <w:color w:val="002060"/>
          <w:sz w:val="16"/>
          <w:szCs w:val="16"/>
        </w:rPr>
        <w:t xml:space="preserve">f </w:t>
      </w:r>
      <w:proofErr w:type="gramStart"/>
      <w:r w:rsidR="004074CC" w:rsidRPr="00765273">
        <w:rPr>
          <w:rFonts w:ascii="Arial" w:hAnsi="Arial" w:cs="Arial"/>
          <w:i/>
          <w:iCs/>
          <w:color w:val="002060"/>
          <w:sz w:val="16"/>
          <w:szCs w:val="16"/>
        </w:rPr>
        <w:t>during the course of</w:t>
      </w:r>
      <w:proofErr w:type="gramEnd"/>
      <w:r w:rsidR="004074CC" w:rsidRPr="00765273">
        <w:rPr>
          <w:rFonts w:ascii="Arial" w:hAnsi="Arial" w:cs="Arial"/>
          <w:i/>
          <w:iCs/>
          <w:color w:val="002060"/>
          <w:sz w:val="16"/>
          <w:szCs w:val="16"/>
        </w:rPr>
        <w:t xml:space="preserve"> the meeting, discussion of any item on the agenda should be held in closed meeting, the board will conduct a closed meeting in accordance with the Texas Open Meetings Act, Texas Government Code Chapter 551, Subchapters D and E or Texas Government Coded section 418.183(f). Before any closed meeting is convened, the presiding officer will publicly identify the sections of the Act authorizing the closed meeting. All final votes, actions, or decisions will be taken in </w:t>
      </w:r>
      <w:r w:rsidR="005C224A" w:rsidRPr="00765273">
        <w:rPr>
          <w:rFonts w:ascii="Arial" w:hAnsi="Arial" w:cs="Arial"/>
          <w:i/>
          <w:iCs/>
          <w:color w:val="002060"/>
          <w:sz w:val="16"/>
          <w:szCs w:val="16"/>
        </w:rPr>
        <w:t>an open</w:t>
      </w:r>
      <w:r w:rsidR="004074CC" w:rsidRPr="00765273">
        <w:rPr>
          <w:rFonts w:ascii="Arial" w:hAnsi="Arial" w:cs="Arial"/>
          <w:i/>
          <w:iCs/>
          <w:color w:val="002060"/>
          <w:sz w:val="16"/>
          <w:szCs w:val="16"/>
        </w:rPr>
        <w:t xml:space="preserve"> meeting.</w:t>
      </w:r>
    </w:p>
    <w:sectPr w:rsidR="004074CC" w:rsidRPr="00765273" w:rsidSect="008B43C9">
      <w:pgSz w:w="10440" w:h="15120" w:code="7"/>
      <w:pgMar w:top="274" w:right="270" w:bottom="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AF2DB0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A54937"/>
    <w:multiLevelType w:val="hybridMultilevel"/>
    <w:tmpl w:val="FAC86C5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A5010"/>
    <w:multiLevelType w:val="hybridMultilevel"/>
    <w:tmpl w:val="5C1C2E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155CD"/>
    <w:multiLevelType w:val="hybridMultilevel"/>
    <w:tmpl w:val="CB30A728"/>
    <w:lvl w:ilvl="0" w:tplc="3640B6B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24C0056"/>
    <w:multiLevelType w:val="hybridMultilevel"/>
    <w:tmpl w:val="FEF47F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7B9177B"/>
    <w:multiLevelType w:val="hybridMultilevel"/>
    <w:tmpl w:val="12349A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80C7E1E"/>
    <w:multiLevelType w:val="hybridMultilevel"/>
    <w:tmpl w:val="965814AC"/>
    <w:lvl w:ilvl="0" w:tplc="FE28D9DA">
      <w:start w:val="13"/>
      <w:numFmt w:val="decimal"/>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2F81F2C"/>
    <w:multiLevelType w:val="hybridMultilevel"/>
    <w:tmpl w:val="5C1C1D1A"/>
    <w:lvl w:ilvl="0" w:tplc="FFFFFFFF">
      <w:start w:val="1"/>
      <w:numFmt w:val="decimal"/>
      <w:lvlText w:val="%1."/>
      <w:lvlJc w:val="left"/>
      <w:pPr>
        <w:ind w:left="1080" w:hanging="360"/>
      </w:pPr>
      <w:rPr>
        <w:b/>
        <w:bCs/>
      </w:rPr>
    </w:lvl>
    <w:lvl w:ilvl="1" w:tplc="FFFFFFFF">
      <w:start w:val="1"/>
      <w:numFmt w:val="lowerLetter"/>
      <w:lvlText w:val="%2."/>
      <w:lvlJc w:val="left"/>
      <w:pPr>
        <w:ind w:left="1440" w:hanging="360"/>
      </w:pPr>
      <w:rPr>
        <w:b/>
        <w:bCs/>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4E97DCE"/>
    <w:multiLevelType w:val="hybridMultilevel"/>
    <w:tmpl w:val="243436BA"/>
    <w:lvl w:ilvl="0" w:tplc="3A62261A">
      <w:start w:val="1"/>
      <w:numFmt w:val="low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383C54"/>
    <w:multiLevelType w:val="hybridMultilevel"/>
    <w:tmpl w:val="7C02E9AA"/>
    <w:lvl w:ilvl="0" w:tplc="272E5D5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2FA4528"/>
    <w:multiLevelType w:val="hybridMultilevel"/>
    <w:tmpl w:val="5C1C1D1A"/>
    <w:lvl w:ilvl="0" w:tplc="FFFFFFFF">
      <w:start w:val="1"/>
      <w:numFmt w:val="decimal"/>
      <w:lvlText w:val="%1."/>
      <w:lvlJc w:val="left"/>
      <w:pPr>
        <w:ind w:left="1080" w:hanging="360"/>
      </w:pPr>
      <w:rPr>
        <w:b/>
        <w:bCs/>
      </w:rPr>
    </w:lvl>
    <w:lvl w:ilvl="1" w:tplc="FFFFFFFF">
      <w:start w:val="1"/>
      <w:numFmt w:val="lowerLetter"/>
      <w:lvlText w:val="%2."/>
      <w:lvlJc w:val="left"/>
      <w:pPr>
        <w:ind w:left="1440" w:hanging="360"/>
      </w:pPr>
      <w:rPr>
        <w:b/>
        <w:bCs/>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6FB5520"/>
    <w:multiLevelType w:val="hybridMultilevel"/>
    <w:tmpl w:val="7DD00534"/>
    <w:lvl w:ilvl="0" w:tplc="A2A07CA0">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79E17E1"/>
    <w:multiLevelType w:val="hybridMultilevel"/>
    <w:tmpl w:val="4064AF2E"/>
    <w:lvl w:ilvl="0" w:tplc="0504D538">
      <w:start w:val="1"/>
      <w:numFmt w:val="lowerLetter"/>
      <w:lvlText w:val="%1)"/>
      <w:lvlJc w:val="left"/>
      <w:pPr>
        <w:ind w:left="1800" w:hanging="360"/>
      </w:pPr>
      <w:rPr>
        <w:rFonts w:ascii="Arial" w:eastAsiaTheme="minorHAnsi" w:hAnsi="Arial" w:cs="Arial"/>
        <w:b w:val="0"/>
        <w:bCs w:val="0"/>
        <w:i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65AA76B6"/>
    <w:multiLevelType w:val="hybridMultilevel"/>
    <w:tmpl w:val="0B483A44"/>
    <w:lvl w:ilvl="0" w:tplc="FFFFFFFF">
      <w:start w:val="1"/>
      <w:numFmt w:val="decimal"/>
      <w:lvlText w:val="%1."/>
      <w:lvlJc w:val="left"/>
      <w:pPr>
        <w:ind w:left="1080" w:hanging="360"/>
      </w:pPr>
      <w:rPr>
        <w:b/>
        <w:bCs/>
      </w:rPr>
    </w:lvl>
    <w:lvl w:ilvl="1" w:tplc="FFFFFFFF">
      <w:start w:val="1"/>
      <w:numFmt w:val="lowerLetter"/>
      <w:lvlText w:val="%2."/>
      <w:lvlJc w:val="left"/>
      <w:pPr>
        <w:ind w:left="1440" w:hanging="360"/>
      </w:pPr>
      <w:rPr>
        <w:b/>
        <w:bCs/>
      </w:r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5E6706B"/>
    <w:multiLevelType w:val="hybridMultilevel"/>
    <w:tmpl w:val="5756E43A"/>
    <w:lvl w:ilvl="0" w:tplc="2ADE1120">
      <w:start w:val="10"/>
      <w:numFmt w:val="decimal"/>
      <w:lvlText w:val="%1."/>
      <w:lvlJc w:val="left"/>
      <w:pPr>
        <w:ind w:left="450" w:hanging="360"/>
      </w:pPr>
      <w:rPr>
        <w:b w:val="0"/>
        <w:bCs w:val="0"/>
        <w:i w:val="0"/>
        <w:iCs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64109F5"/>
    <w:multiLevelType w:val="hybridMultilevel"/>
    <w:tmpl w:val="0B483A44"/>
    <w:lvl w:ilvl="0" w:tplc="F5B232AA">
      <w:start w:val="1"/>
      <w:numFmt w:val="decimal"/>
      <w:lvlText w:val="%1."/>
      <w:lvlJc w:val="left"/>
      <w:pPr>
        <w:ind w:left="1080" w:hanging="360"/>
      </w:pPr>
      <w:rPr>
        <w:b/>
        <w:bCs/>
      </w:rPr>
    </w:lvl>
    <w:lvl w:ilvl="1" w:tplc="3A62261A">
      <w:start w:val="1"/>
      <w:numFmt w:val="lowerLetter"/>
      <w:lvlText w:val="%2."/>
      <w:lvlJc w:val="left"/>
      <w:pPr>
        <w:ind w:left="1440" w:hanging="360"/>
      </w:pPr>
      <w:rPr>
        <w:b/>
        <w:bCs/>
      </w:r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6F5DA0"/>
    <w:multiLevelType w:val="hybridMultilevel"/>
    <w:tmpl w:val="2F183C3C"/>
    <w:lvl w:ilvl="0" w:tplc="769823F0">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9790643"/>
    <w:multiLevelType w:val="hybridMultilevel"/>
    <w:tmpl w:val="CBA2AF36"/>
    <w:lvl w:ilvl="0" w:tplc="9ADED5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A2C7934"/>
    <w:multiLevelType w:val="hybridMultilevel"/>
    <w:tmpl w:val="6716546A"/>
    <w:lvl w:ilvl="0" w:tplc="FFFFFFFF">
      <w:start w:val="1"/>
      <w:numFmt w:val="decimal"/>
      <w:lvlText w:val="%1."/>
      <w:lvlJc w:val="left"/>
      <w:pPr>
        <w:ind w:left="1080" w:hanging="360"/>
      </w:pPr>
      <w:rPr>
        <w:b/>
        <w:bCs/>
      </w:rPr>
    </w:lvl>
    <w:lvl w:ilvl="1" w:tplc="FFFFFFFF">
      <w:start w:val="1"/>
      <w:numFmt w:val="lowerLetter"/>
      <w:lvlText w:val="%2."/>
      <w:lvlJc w:val="left"/>
      <w:pPr>
        <w:ind w:left="1440" w:hanging="360"/>
      </w:pPr>
      <w:rPr>
        <w:b/>
        <w:bCs/>
      </w:r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A991E05"/>
    <w:multiLevelType w:val="hybridMultilevel"/>
    <w:tmpl w:val="99A4D15A"/>
    <w:lvl w:ilvl="0" w:tplc="04090015">
      <w:start w:val="1"/>
      <w:numFmt w:val="upperLetter"/>
      <w:lvlText w:val="%1."/>
      <w:lvlJc w:val="left"/>
      <w:pPr>
        <w:ind w:left="720" w:hanging="360"/>
      </w:pPr>
      <w:rPr>
        <w:b/>
        <w:bCs/>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E794BCD"/>
    <w:multiLevelType w:val="hybridMultilevel"/>
    <w:tmpl w:val="73667A28"/>
    <w:lvl w:ilvl="0" w:tplc="3A62261A">
      <w:start w:val="1"/>
      <w:numFmt w:val="low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8780242">
    <w:abstractNumId w:val="2"/>
  </w:num>
  <w:num w:numId="2" w16cid:durableId="1856072411">
    <w:abstractNumId w:val="15"/>
  </w:num>
  <w:num w:numId="3" w16cid:durableId="1997150765">
    <w:abstractNumId w:val="4"/>
  </w:num>
  <w:num w:numId="4" w16cid:durableId="978995860">
    <w:abstractNumId w:val="5"/>
  </w:num>
  <w:num w:numId="5" w16cid:durableId="1856380447">
    <w:abstractNumId w:val="19"/>
  </w:num>
  <w:num w:numId="6" w16cid:durableId="27682869">
    <w:abstractNumId w:val="19"/>
  </w:num>
  <w:num w:numId="7" w16cid:durableId="1638531484">
    <w:abstractNumId w:val="1"/>
  </w:num>
  <w:num w:numId="8" w16cid:durableId="1673221649">
    <w:abstractNumId w:val="8"/>
  </w:num>
  <w:num w:numId="9" w16cid:durableId="1869948277">
    <w:abstractNumId w:val="10"/>
  </w:num>
  <w:num w:numId="10" w16cid:durableId="16195357">
    <w:abstractNumId w:val="7"/>
  </w:num>
  <w:num w:numId="11" w16cid:durableId="218635005">
    <w:abstractNumId w:val="0"/>
  </w:num>
  <w:num w:numId="12" w16cid:durableId="780686734">
    <w:abstractNumId w:val="20"/>
  </w:num>
  <w:num w:numId="13" w16cid:durableId="1936787155">
    <w:abstractNumId w:val="13"/>
  </w:num>
  <w:num w:numId="14" w16cid:durableId="40639621">
    <w:abstractNumId w:val="14"/>
    <w:lvlOverride w:ilvl="0">
      <w:startOverride w:val="10"/>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15113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87973464">
    <w:abstractNumId w:val="12"/>
  </w:num>
  <w:num w:numId="17" w16cid:durableId="1092624404">
    <w:abstractNumId w:val="11"/>
  </w:num>
  <w:num w:numId="18" w16cid:durableId="504365973">
    <w:abstractNumId w:val="18"/>
  </w:num>
  <w:num w:numId="19" w16cid:durableId="275067183">
    <w:abstractNumId w:val="3"/>
  </w:num>
  <w:num w:numId="20" w16cid:durableId="2048095444">
    <w:abstractNumId w:val="17"/>
  </w:num>
  <w:num w:numId="21" w16cid:durableId="863134641">
    <w:abstractNumId w:val="16"/>
  </w:num>
  <w:num w:numId="22" w16cid:durableId="265118069">
    <w:abstractNumId w:val="6"/>
  </w:num>
  <w:num w:numId="23" w16cid:durableId="1422486558">
    <w:abstractNumId w:val="9"/>
  </w:num>
  <w:num w:numId="24" w16cid:durableId="49622771">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701"/>
    <w:rsid w:val="000047FD"/>
    <w:rsid w:val="00007A3C"/>
    <w:rsid w:val="00007AF1"/>
    <w:rsid w:val="00007B20"/>
    <w:rsid w:val="0001098E"/>
    <w:rsid w:val="00012021"/>
    <w:rsid w:val="00014F27"/>
    <w:rsid w:val="0002294D"/>
    <w:rsid w:val="0002771F"/>
    <w:rsid w:val="00032BA0"/>
    <w:rsid w:val="000330D6"/>
    <w:rsid w:val="00046753"/>
    <w:rsid w:val="0005165F"/>
    <w:rsid w:val="000519F1"/>
    <w:rsid w:val="00052345"/>
    <w:rsid w:val="00052FC9"/>
    <w:rsid w:val="00057FB2"/>
    <w:rsid w:val="00060848"/>
    <w:rsid w:val="00062841"/>
    <w:rsid w:val="00063A77"/>
    <w:rsid w:val="000664CB"/>
    <w:rsid w:val="00070038"/>
    <w:rsid w:val="00074440"/>
    <w:rsid w:val="00082DED"/>
    <w:rsid w:val="00085DC5"/>
    <w:rsid w:val="00087630"/>
    <w:rsid w:val="00087AB7"/>
    <w:rsid w:val="00094A88"/>
    <w:rsid w:val="0009589B"/>
    <w:rsid w:val="00095908"/>
    <w:rsid w:val="00097108"/>
    <w:rsid w:val="000A315F"/>
    <w:rsid w:val="000A5E48"/>
    <w:rsid w:val="000A781F"/>
    <w:rsid w:val="000B066A"/>
    <w:rsid w:val="000B091C"/>
    <w:rsid w:val="000B195C"/>
    <w:rsid w:val="000B53E0"/>
    <w:rsid w:val="000B6205"/>
    <w:rsid w:val="000C4FAC"/>
    <w:rsid w:val="000D46F7"/>
    <w:rsid w:val="000D5F2E"/>
    <w:rsid w:val="000D6F04"/>
    <w:rsid w:val="000D709D"/>
    <w:rsid w:val="000E300D"/>
    <w:rsid w:val="000E368E"/>
    <w:rsid w:val="000E7FF4"/>
    <w:rsid w:val="000F10F0"/>
    <w:rsid w:val="000F1FE1"/>
    <w:rsid w:val="000F3B05"/>
    <w:rsid w:val="001000AD"/>
    <w:rsid w:val="00102805"/>
    <w:rsid w:val="00102D93"/>
    <w:rsid w:val="00104513"/>
    <w:rsid w:val="00105250"/>
    <w:rsid w:val="001057B8"/>
    <w:rsid w:val="00106568"/>
    <w:rsid w:val="001117BC"/>
    <w:rsid w:val="00112A52"/>
    <w:rsid w:val="0011616C"/>
    <w:rsid w:val="00123189"/>
    <w:rsid w:val="00124532"/>
    <w:rsid w:val="001246FE"/>
    <w:rsid w:val="00124E6F"/>
    <w:rsid w:val="00124EC3"/>
    <w:rsid w:val="00132B63"/>
    <w:rsid w:val="00134F6C"/>
    <w:rsid w:val="00135715"/>
    <w:rsid w:val="0013796A"/>
    <w:rsid w:val="00137D10"/>
    <w:rsid w:val="00137EB9"/>
    <w:rsid w:val="00140880"/>
    <w:rsid w:val="001425CF"/>
    <w:rsid w:val="00144DD4"/>
    <w:rsid w:val="0014693E"/>
    <w:rsid w:val="001472DA"/>
    <w:rsid w:val="0015523B"/>
    <w:rsid w:val="001570B6"/>
    <w:rsid w:val="00162FBC"/>
    <w:rsid w:val="00167580"/>
    <w:rsid w:val="00170284"/>
    <w:rsid w:val="0017367C"/>
    <w:rsid w:val="001736B1"/>
    <w:rsid w:val="00173FA1"/>
    <w:rsid w:val="00174366"/>
    <w:rsid w:val="00174842"/>
    <w:rsid w:val="001A05E8"/>
    <w:rsid w:val="001A2A55"/>
    <w:rsid w:val="001A2BAB"/>
    <w:rsid w:val="001A7536"/>
    <w:rsid w:val="001A7DF2"/>
    <w:rsid w:val="001B2B8D"/>
    <w:rsid w:val="001B3F51"/>
    <w:rsid w:val="001C04D8"/>
    <w:rsid w:val="001C4B44"/>
    <w:rsid w:val="001C5B61"/>
    <w:rsid w:val="001C78D2"/>
    <w:rsid w:val="001D0243"/>
    <w:rsid w:val="001D2700"/>
    <w:rsid w:val="001D2CD3"/>
    <w:rsid w:val="001D6A42"/>
    <w:rsid w:val="001E04F1"/>
    <w:rsid w:val="001E20D6"/>
    <w:rsid w:val="001E233D"/>
    <w:rsid w:val="001E30C2"/>
    <w:rsid w:val="001E34F5"/>
    <w:rsid w:val="001E7098"/>
    <w:rsid w:val="001F178F"/>
    <w:rsid w:val="00200578"/>
    <w:rsid w:val="0020522A"/>
    <w:rsid w:val="0020523B"/>
    <w:rsid w:val="00207E44"/>
    <w:rsid w:val="0021367C"/>
    <w:rsid w:val="00216AEC"/>
    <w:rsid w:val="0022458A"/>
    <w:rsid w:val="00237C08"/>
    <w:rsid w:val="0024048A"/>
    <w:rsid w:val="00241DF5"/>
    <w:rsid w:val="0024209C"/>
    <w:rsid w:val="002429C6"/>
    <w:rsid w:val="002462A3"/>
    <w:rsid w:val="002468B0"/>
    <w:rsid w:val="002475BB"/>
    <w:rsid w:val="00253D0C"/>
    <w:rsid w:val="002548C8"/>
    <w:rsid w:val="00256978"/>
    <w:rsid w:val="002571D8"/>
    <w:rsid w:val="0026143F"/>
    <w:rsid w:val="00263ACB"/>
    <w:rsid w:val="002677B4"/>
    <w:rsid w:val="0027298E"/>
    <w:rsid w:val="00273D88"/>
    <w:rsid w:val="002810C5"/>
    <w:rsid w:val="002825D3"/>
    <w:rsid w:val="0028788B"/>
    <w:rsid w:val="00294939"/>
    <w:rsid w:val="00294CD7"/>
    <w:rsid w:val="002969E1"/>
    <w:rsid w:val="0029710B"/>
    <w:rsid w:val="002A0605"/>
    <w:rsid w:val="002A0EBC"/>
    <w:rsid w:val="002A2A5A"/>
    <w:rsid w:val="002A53C6"/>
    <w:rsid w:val="002A59FF"/>
    <w:rsid w:val="002A5FB7"/>
    <w:rsid w:val="002B1930"/>
    <w:rsid w:val="002B2A28"/>
    <w:rsid w:val="002C613F"/>
    <w:rsid w:val="002D4D1A"/>
    <w:rsid w:val="002D5091"/>
    <w:rsid w:val="002D6F03"/>
    <w:rsid w:val="002E1AF0"/>
    <w:rsid w:val="002E2158"/>
    <w:rsid w:val="002E6B0D"/>
    <w:rsid w:val="002E7009"/>
    <w:rsid w:val="002F7A0F"/>
    <w:rsid w:val="00302611"/>
    <w:rsid w:val="003039EA"/>
    <w:rsid w:val="00307DC8"/>
    <w:rsid w:val="0031069A"/>
    <w:rsid w:val="00312115"/>
    <w:rsid w:val="00313920"/>
    <w:rsid w:val="00314C91"/>
    <w:rsid w:val="00315C06"/>
    <w:rsid w:val="00325EEA"/>
    <w:rsid w:val="0032700C"/>
    <w:rsid w:val="00330EFA"/>
    <w:rsid w:val="003346E7"/>
    <w:rsid w:val="00336E4B"/>
    <w:rsid w:val="00343937"/>
    <w:rsid w:val="00344E75"/>
    <w:rsid w:val="00345A29"/>
    <w:rsid w:val="00347E43"/>
    <w:rsid w:val="00354A6C"/>
    <w:rsid w:val="00356826"/>
    <w:rsid w:val="00357A95"/>
    <w:rsid w:val="00362C35"/>
    <w:rsid w:val="00363AFD"/>
    <w:rsid w:val="0037221E"/>
    <w:rsid w:val="00382D1D"/>
    <w:rsid w:val="00383049"/>
    <w:rsid w:val="00383953"/>
    <w:rsid w:val="003866CC"/>
    <w:rsid w:val="00396995"/>
    <w:rsid w:val="003A0D52"/>
    <w:rsid w:val="003A1AA8"/>
    <w:rsid w:val="003A3A13"/>
    <w:rsid w:val="003A3D45"/>
    <w:rsid w:val="003B5C71"/>
    <w:rsid w:val="003C143F"/>
    <w:rsid w:val="003C5D49"/>
    <w:rsid w:val="003C70CC"/>
    <w:rsid w:val="003D11D7"/>
    <w:rsid w:val="003D31EE"/>
    <w:rsid w:val="003D41F9"/>
    <w:rsid w:val="003D4F36"/>
    <w:rsid w:val="003D5293"/>
    <w:rsid w:val="003D652D"/>
    <w:rsid w:val="003E2697"/>
    <w:rsid w:val="003E3CDF"/>
    <w:rsid w:val="003E78BA"/>
    <w:rsid w:val="003F111B"/>
    <w:rsid w:val="003F1E22"/>
    <w:rsid w:val="003F516F"/>
    <w:rsid w:val="003F5F95"/>
    <w:rsid w:val="004011AC"/>
    <w:rsid w:val="00403499"/>
    <w:rsid w:val="00404189"/>
    <w:rsid w:val="004044D9"/>
    <w:rsid w:val="00404DE7"/>
    <w:rsid w:val="0040557E"/>
    <w:rsid w:val="00405CCC"/>
    <w:rsid w:val="004074CC"/>
    <w:rsid w:val="00410579"/>
    <w:rsid w:val="00413A38"/>
    <w:rsid w:val="00413F9B"/>
    <w:rsid w:val="00416195"/>
    <w:rsid w:val="0041727D"/>
    <w:rsid w:val="004174BC"/>
    <w:rsid w:val="00417A41"/>
    <w:rsid w:val="00421202"/>
    <w:rsid w:val="00423545"/>
    <w:rsid w:val="004245AF"/>
    <w:rsid w:val="00424DFA"/>
    <w:rsid w:val="004256BD"/>
    <w:rsid w:val="0042737B"/>
    <w:rsid w:val="004312E9"/>
    <w:rsid w:val="0043373A"/>
    <w:rsid w:val="00437ADB"/>
    <w:rsid w:val="00441E31"/>
    <w:rsid w:val="00442B55"/>
    <w:rsid w:val="00444243"/>
    <w:rsid w:val="00461849"/>
    <w:rsid w:val="00470272"/>
    <w:rsid w:val="0047193B"/>
    <w:rsid w:val="004727C0"/>
    <w:rsid w:val="00487F5B"/>
    <w:rsid w:val="004930DF"/>
    <w:rsid w:val="004962B4"/>
    <w:rsid w:val="004A2177"/>
    <w:rsid w:val="004A29C2"/>
    <w:rsid w:val="004A681E"/>
    <w:rsid w:val="004A7B13"/>
    <w:rsid w:val="004B131F"/>
    <w:rsid w:val="004B15BF"/>
    <w:rsid w:val="004B668C"/>
    <w:rsid w:val="004B68C2"/>
    <w:rsid w:val="004C0CBD"/>
    <w:rsid w:val="004C1B1C"/>
    <w:rsid w:val="004D0C61"/>
    <w:rsid w:val="004D108D"/>
    <w:rsid w:val="004D18B4"/>
    <w:rsid w:val="004D463D"/>
    <w:rsid w:val="004E2648"/>
    <w:rsid w:val="004E35C9"/>
    <w:rsid w:val="004E6FBB"/>
    <w:rsid w:val="004E74F2"/>
    <w:rsid w:val="004F3B26"/>
    <w:rsid w:val="004F3F37"/>
    <w:rsid w:val="004F4525"/>
    <w:rsid w:val="004F6D45"/>
    <w:rsid w:val="004F7385"/>
    <w:rsid w:val="00502785"/>
    <w:rsid w:val="00503269"/>
    <w:rsid w:val="00504E56"/>
    <w:rsid w:val="005077B0"/>
    <w:rsid w:val="00512370"/>
    <w:rsid w:val="00512B4E"/>
    <w:rsid w:val="00516365"/>
    <w:rsid w:val="00522ED6"/>
    <w:rsid w:val="005234C5"/>
    <w:rsid w:val="00525D92"/>
    <w:rsid w:val="00532542"/>
    <w:rsid w:val="005337FD"/>
    <w:rsid w:val="0053395A"/>
    <w:rsid w:val="00533EA7"/>
    <w:rsid w:val="0053465F"/>
    <w:rsid w:val="00534B44"/>
    <w:rsid w:val="00540224"/>
    <w:rsid w:val="00541923"/>
    <w:rsid w:val="00543925"/>
    <w:rsid w:val="005442FC"/>
    <w:rsid w:val="005444A6"/>
    <w:rsid w:val="005450E3"/>
    <w:rsid w:val="00550237"/>
    <w:rsid w:val="00553F1F"/>
    <w:rsid w:val="00555B90"/>
    <w:rsid w:val="005560D4"/>
    <w:rsid w:val="00557105"/>
    <w:rsid w:val="00560824"/>
    <w:rsid w:val="0056095A"/>
    <w:rsid w:val="00566F28"/>
    <w:rsid w:val="005679D0"/>
    <w:rsid w:val="00573156"/>
    <w:rsid w:val="00573566"/>
    <w:rsid w:val="005763D1"/>
    <w:rsid w:val="005805C9"/>
    <w:rsid w:val="005807D9"/>
    <w:rsid w:val="00581655"/>
    <w:rsid w:val="00581A6C"/>
    <w:rsid w:val="005838E3"/>
    <w:rsid w:val="005840DF"/>
    <w:rsid w:val="00584C39"/>
    <w:rsid w:val="00585BDE"/>
    <w:rsid w:val="00592159"/>
    <w:rsid w:val="00592861"/>
    <w:rsid w:val="005975C0"/>
    <w:rsid w:val="005A05AE"/>
    <w:rsid w:val="005A0D3C"/>
    <w:rsid w:val="005A0E40"/>
    <w:rsid w:val="005A10FB"/>
    <w:rsid w:val="005A1A32"/>
    <w:rsid w:val="005A203E"/>
    <w:rsid w:val="005A3A13"/>
    <w:rsid w:val="005A5204"/>
    <w:rsid w:val="005B057B"/>
    <w:rsid w:val="005B1535"/>
    <w:rsid w:val="005B21D8"/>
    <w:rsid w:val="005B27AE"/>
    <w:rsid w:val="005B3AE2"/>
    <w:rsid w:val="005B5008"/>
    <w:rsid w:val="005C0C5C"/>
    <w:rsid w:val="005C224A"/>
    <w:rsid w:val="005C2BE0"/>
    <w:rsid w:val="005C382D"/>
    <w:rsid w:val="005C7367"/>
    <w:rsid w:val="005C7C20"/>
    <w:rsid w:val="005D03EA"/>
    <w:rsid w:val="005D0CE8"/>
    <w:rsid w:val="005D12B9"/>
    <w:rsid w:val="005D132A"/>
    <w:rsid w:val="005D17A6"/>
    <w:rsid w:val="005D59DA"/>
    <w:rsid w:val="005D7431"/>
    <w:rsid w:val="005E1442"/>
    <w:rsid w:val="005E5678"/>
    <w:rsid w:val="005F0DD5"/>
    <w:rsid w:val="005F17B8"/>
    <w:rsid w:val="005F236E"/>
    <w:rsid w:val="005F23AA"/>
    <w:rsid w:val="005F288A"/>
    <w:rsid w:val="005F3AD4"/>
    <w:rsid w:val="005F6DB6"/>
    <w:rsid w:val="0060488D"/>
    <w:rsid w:val="00607BC0"/>
    <w:rsid w:val="00611A99"/>
    <w:rsid w:val="00613141"/>
    <w:rsid w:val="00614085"/>
    <w:rsid w:val="00625544"/>
    <w:rsid w:val="00632872"/>
    <w:rsid w:val="0063406E"/>
    <w:rsid w:val="006361F3"/>
    <w:rsid w:val="00637DEF"/>
    <w:rsid w:val="006400CA"/>
    <w:rsid w:val="006410A5"/>
    <w:rsid w:val="00641620"/>
    <w:rsid w:val="006419FB"/>
    <w:rsid w:val="006468CD"/>
    <w:rsid w:val="00650E97"/>
    <w:rsid w:val="006530B7"/>
    <w:rsid w:val="00654B8D"/>
    <w:rsid w:val="00655159"/>
    <w:rsid w:val="0066059E"/>
    <w:rsid w:val="00660EC9"/>
    <w:rsid w:val="00661C91"/>
    <w:rsid w:val="00665DA0"/>
    <w:rsid w:val="00667A33"/>
    <w:rsid w:val="00667B6F"/>
    <w:rsid w:val="00670C95"/>
    <w:rsid w:val="006715A4"/>
    <w:rsid w:val="00671997"/>
    <w:rsid w:val="00671B91"/>
    <w:rsid w:val="006738EC"/>
    <w:rsid w:val="00673F44"/>
    <w:rsid w:val="006836A3"/>
    <w:rsid w:val="00690419"/>
    <w:rsid w:val="00691F95"/>
    <w:rsid w:val="00692268"/>
    <w:rsid w:val="00693223"/>
    <w:rsid w:val="00695A9A"/>
    <w:rsid w:val="006A1333"/>
    <w:rsid w:val="006A1D78"/>
    <w:rsid w:val="006A4B7C"/>
    <w:rsid w:val="006A55C3"/>
    <w:rsid w:val="006A74C5"/>
    <w:rsid w:val="006A7919"/>
    <w:rsid w:val="006B300B"/>
    <w:rsid w:val="006B4687"/>
    <w:rsid w:val="006C344F"/>
    <w:rsid w:val="006C46B8"/>
    <w:rsid w:val="006C6B59"/>
    <w:rsid w:val="006D2D48"/>
    <w:rsid w:val="006D5C23"/>
    <w:rsid w:val="006E072A"/>
    <w:rsid w:val="006E0D27"/>
    <w:rsid w:val="006E1AAE"/>
    <w:rsid w:val="006E214E"/>
    <w:rsid w:val="006E4D79"/>
    <w:rsid w:val="006E6BA1"/>
    <w:rsid w:val="006F07E7"/>
    <w:rsid w:val="006F30FE"/>
    <w:rsid w:val="006F5208"/>
    <w:rsid w:val="0070597F"/>
    <w:rsid w:val="00710F4C"/>
    <w:rsid w:val="0071543A"/>
    <w:rsid w:val="0071732B"/>
    <w:rsid w:val="0072305A"/>
    <w:rsid w:val="007234EE"/>
    <w:rsid w:val="00723C85"/>
    <w:rsid w:val="00724C79"/>
    <w:rsid w:val="00726866"/>
    <w:rsid w:val="00726FED"/>
    <w:rsid w:val="00730582"/>
    <w:rsid w:val="00731007"/>
    <w:rsid w:val="00732C15"/>
    <w:rsid w:val="007330B6"/>
    <w:rsid w:val="00736ABC"/>
    <w:rsid w:val="00736EC9"/>
    <w:rsid w:val="0074465F"/>
    <w:rsid w:val="007525E6"/>
    <w:rsid w:val="00753201"/>
    <w:rsid w:val="00763550"/>
    <w:rsid w:val="00764472"/>
    <w:rsid w:val="00765273"/>
    <w:rsid w:val="00765688"/>
    <w:rsid w:val="0076763F"/>
    <w:rsid w:val="007725FC"/>
    <w:rsid w:val="00772AC0"/>
    <w:rsid w:val="007735EB"/>
    <w:rsid w:val="00775349"/>
    <w:rsid w:val="00777B97"/>
    <w:rsid w:val="00781491"/>
    <w:rsid w:val="0078357A"/>
    <w:rsid w:val="00785011"/>
    <w:rsid w:val="0078783A"/>
    <w:rsid w:val="00791C37"/>
    <w:rsid w:val="007930D9"/>
    <w:rsid w:val="00795219"/>
    <w:rsid w:val="00795774"/>
    <w:rsid w:val="007A2E05"/>
    <w:rsid w:val="007A3168"/>
    <w:rsid w:val="007B2A26"/>
    <w:rsid w:val="007B2F08"/>
    <w:rsid w:val="007B4FA4"/>
    <w:rsid w:val="007B6743"/>
    <w:rsid w:val="007B6E43"/>
    <w:rsid w:val="007B6FEA"/>
    <w:rsid w:val="007C2686"/>
    <w:rsid w:val="007C40D5"/>
    <w:rsid w:val="007C55D7"/>
    <w:rsid w:val="007C77D2"/>
    <w:rsid w:val="007C7EE6"/>
    <w:rsid w:val="007D2445"/>
    <w:rsid w:val="007D3688"/>
    <w:rsid w:val="007D716C"/>
    <w:rsid w:val="007D74AE"/>
    <w:rsid w:val="007E1046"/>
    <w:rsid w:val="007E2366"/>
    <w:rsid w:val="007F17C1"/>
    <w:rsid w:val="007F1A75"/>
    <w:rsid w:val="007F1D44"/>
    <w:rsid w:val="007F2240"/>
    <w:rsid w:val="007F25B9"/>
    <w:rsid w:val="007F2FA8"/>
    <w:rsid w:val="007F4327"/>
    <w:rsid w:val="007F505B"/>
    <w:rsid w:val="007F66E2"/>
    <w:rsid w:val="00800396"/>
    <w:rsid w:val="00801B90"/>
    <w:rsid w:val="00802229"/>
    <w:rsid w:val="0080261B"/>
    <w:rsid w:val="00803579"/>
    <w:rsid w:val="00803923"/>
    <w:rsid w:val="00803A77"/>
    <w:rsid w:val="00804A11"/>
    <w:rsid w:val="00807FF3"/>
    <w:rsid w:val="0081270D"/>
    <w:rsid w:val="00815486"/>
    <w:rsid w:val="00826211"/>
    <w:rsid w:val="0083704F"/>
    <w:rsid w:val="0084337F"/>
    <w:rsid w:val="008469BC"/>
    <w:rsid w:val="0085041F"/>
    <w:rsid w:val="00853E33"/>
    <w:rsid w:val="00856B1E"/>
    <w:rsid w:val="0086153F"/>
    <w:rsid w:val="00862208"/>
    <w:rsid w:val="00866719"/>
    <w:rsid w:val="00867750"/>
    <w:rsid w:val="008745B9"/>
    <w:rsid w:val="00877572"/>
    <w:rsid w:val="00877A20"/>
    <w:rsid w:val="008830A1"/>
    <w:rsid w:val="00883187"/>
    <w:rsid w:val="008848DA"/>
    <w:rsid w:val="00894D68"/>
    <w:rsid w:val="00895FD9"/>
    <w:rsid w:val="0089792B"/>
    <w:rsid w:val="008A07D6"/>
    <w:rsid w:val="008A133A"/>
    <w:rsid w:val="008B11A8"/>
    <w:rsid w:val="008B11EA"/>
    <w:rsid w:val="008B1CF7"/>
    <w:rsid w:val="008B20A2"/>
    <w:rsid w:val="008B43C9"/>
    <w:rsid w:val="008B6426"/>
    <w:rsid w:val="008C1E39"/>
    <w:rsid w:val="008C72A4"/>
    <w:rsid w:val="008D6C6C"/>
    <w:rsid w:val="008E062C"/>
    <w:rsid w:val="008E735C"/>
    <w:rsid w:val="008F41E7"/>
    <w:rsid w:val="008F5267"/>
    <w:rsid w:val="008F5F0E"/>
    <w:rsid w:val="0090279F"/>
    <w:rsid w:val="00904933"/>
    <w:rsid w:val="00905B04"/>
    <w:rsid w:val="009120DB"/>
    <w:rsid w:val="009158FB"/>
    <w:rsid w:val="00923CF5"/>
    <w:rsid w:val="00924F1F"/>
    <w:rsid w:val="00927102"/>
    <w:rsid w:val="00927794"/>
    <w:rsid w:val="009302A7"/>
    <w:rsid w:val="00930622"/>
    <w:rsid w:val="00933CE5"/>
    <w:rsid w:val="00935AB4"/>
    <w:rsid w:val="00936DA1"/>
    <w:rsid w:val="009404D2"/>
    <w:rsid w:val="00943582"/>
    <w:rsid w:val="009528BE"/>
    <w:rsid w:val="00957330"/>
    <w:rsid w:val="00960FCF"/>
    <w:rsid w:val="0096289C"/>
    <w:rsid w:val="00964131"/>
    <w:rsid w:val="009704DC"/>
    <w:rsid w:val="009710C3"/>
    <w:rsid w:val="0097699F"/>
    <w:rsid w:val="009828F0"/>
    <w:rsid w:val="00986E9E"/>
    <w:rsid w:val="009901D4"/>
    <w:rsid w:val="009A3EB0"/>
    <w:rsid w:val="009A79BF"/>
    <w:rsid w:val="009A7E6A"/>
    <w:rsid w:val="009B147E"/>
    <w:rsid w:val="009B1745"/>
    <w:rsid w:val="009B29CE"/>
    <w:rsid w:val="009C09D4"/>
    <w:rsid w:val="009C6932"/>
    <w:rsid w:val="009C7EA6"/>
    <w:rsid w:val="009D10D5"/>
    <w:rsid w:val="009D3CC0"/>
    <w:rsid w:val="009E0B38"/>
    <w:rsid w:val="009E20C2"/>
    <w:rsid w:val="009E25E3"/>
    <w:rsid w:val="009E3A13"/>
    <w:rsid w:val="009E4532"/>
    <w:rsid w:val="009E762C"/>
    <w:rsid w:val="009E7736"/>
    <w:rsid w:val="009F10C2"/>
    <w:rsid w:val="009F209D"/>
    <w:rsid w:val="009F4EC1"/>
    <w:rsid w:val="009F5D0F"/>
    <w:rsid w:val="00A02391"/>
    <w:rsid w:val="00A03CDD"/>
    <w:rsid w:val="00A06849"/>
    <w:rsid w:val="00A0747F"/>
    <w:rsid w:val="00A07EFC"/>
    <w:rsid w:val="00A13EEA"/>
    <w:rsid w:val="00A15255"/>
    <w:rsid w:val="00A236B5"/>
    <w:rsid w:val="00A23880"/>
    <w:rsid w:val="00A30ABA"/>
    <w:rsid w:val="00A31C5A"/>
    <w:rsid w:val="00A31FD6"/>
    <w:rsid w:val="00A36939"/>
    <w:rsid w:val="00A40235"/>
    <w:rsid w:val="00A4532A"/>
    <w:rsid w:val="00A45F2A"/>
    <w:rsid w:val="00A463D1"/>
    <w:rsid w:val="00A46433"/>
    <w:rsid w:val="00A465EA"/>
    <w:rsid w:val="00A4672A"/>
    <w:rsid w:val="00A47551"/>
    <w:rsid w:val="00A521F0"/>
    <w:rsid w:val="00A55426"/>
    <w:rsid w:val="00A628CC"/>
    <w:rsid w:val="00A704A3"/>
    <w:rsid w:val="00A733CE"/>
    <w:rsid w:val="00A73472"/>
    <w:rsid w:val="00A7412D"/>
    <w:rsid w:val="00A75C5E"/>
    <w:rsid w:val="00A81EC7"/>
    <w:rsid w:val="00A830D4"/>
    <w:rsid w:val="00A857F4"/>
    <w:rsid w:val="00A872C0"/>
    <w:rsid w:val="00A9299D"/>
    <w:rsid w:val="00AA253C"/>
    <w:rsid w:val="00AA272D"/>
    <w:rsid w:val="00AA2F10"/>
    <w:rsid w:val="00AA358E"/>
    <w:rsid w:val="00AA40CE"/>
    <w:rsid w:val="00AA53EF"/>
    <w:rsid w:val="00AA7A6C"/>
    <w:rsid w:val="00AA7D53"/>
    <w:rsid w:val="00AB3CF2"/>
    <w:rsid w:val="00AB4369"/>
    <w:rsid w:val="00AB5731"/>
    <w:rsid w:val="00AB616D"/>
    <w:rsid w:val="00AC19DC"/>
    <w:rsid w:val="00AC1EEB"/>
    <w:rsid w:val="00AC263E"/>
    <w:rsid w:val="00AC2AA5"/>
    <w:rsid w:val="00AC42BD"/>
    <w:rsid w:val="00AC46DA"/>
    <w:rsid w:val="00AC4B99"/>
    <w:rsid w:val="00AC4E66"/>
    <w:rsid w:val="00AD048C"/>
    <w:rsid w:val="00AD0F64"/>
    <w:rsid w:val="00AD1A4E"/>
    <w:rsid w:val="00AE6BA3"/>
    <w:rsid w:val="00AE6D74"/>
    <w:rsid w:val="00AE75D9"/>
    <w:rsid w:val="00AF222E"/>
    <w:rsid w:val="00AF42A0"/>
    <w:rsid w:val="00AF4933"/>
    <w:rsid w:val="00AF5A3B"/>
    <w:rsid w:val="00AF7BEC"/>
    <w:rsid w:val="00B005A8"/>
    <w:rsid w:val="00B03F2C"/>
    <w:rsid w:val="00B04092"/>
    <w:rsid w:val="00B10915"/>
    <w:rsid w:val="00B11B20"/>
    <w:rsid w:val="00B1494C"/>
    <w:rsid w:val="00B159BE"/>
    <w:rsid w:val="00B16F0E"/>
    <w:rsid w:val="00B20040"/>
    <w:rsid w:val="00B20D63"/>
    <w:rsid w:val="00B2294A"/>
    <w:rsid w:val="00B27DC1"/>
    <w:rsid w:val="00B30F59"/>
    <w:rsid w:val="00B32FBA"/>
    <w:rsid w:val="00B34D6E"/>
    <w:rsid w:val="00B34EC0"/>
    <w:rsid w:val="00B36C85"/>
    <w:rsid w:val="00B37B65"/>
    <w:rsid w:val="00B407FA"/>
    <w:rsid w:val="00B440B2"/>
    <w:rsid w:val="00B46D99"/>
    <w:rsid w:val="00B46F2C"/>
    <w:rsid w:val="00B50B97"/>
    <w:rsid w:val="00B52F45"/>
    <w:rsid w:val="00B54180"/>
    <w:rsid w:val="00B60DF2"/>
    <w:rsid w:val="00B60E41"/>
    <w:rsid w:val="00B61D45"/>
    <w:rsid w:val="00B621CB"/>
    <w:rsid w:val="00B6589D"/>
    <w:rsid w:val="00B70673"/>
    <w:rsid w:val="00B76101"/>
    <w:rsid w:val="00B766C9"/>
    <w:rsid w:val="00B777DA"/>
    <w:rsid w:val="00B77D7F"/>
    <w:rsid w:val="00B80C58"/>
    <w:rsid w:val="00B827DE"/>
    <w:rsid w:val="00B83298"/>
    <w:rsid w:val="00B83684"/>
    <w:rsid w:val="00B839CA"/>
    <w:rsid w:val="00B83FD8"/>
    <w:rsid w:val="00B85276"/>
    <w:rsid w:val="00B86A4F"/>
    <w:rsid w:val="00B92282"/>
    <w:rsid w:val="00B937F7"/>
    <w:rsid w:val="00B970A5"/>
    <w:rsid w:val="00B97C0E"/>
    <w:rsid w:val="00BA2A4E"/>
    <w:rsid w:val="00BA5FFE"/>
    <w:rsid w:val="00BA7942"/>
    <w:rsid w:val="00BB1D84"/>
    <w:rsid w:val="00BB2126"/>
    <w:rsid w:val="00BB4AAC"/>
    <w:rsid w:val="00BC2377"/>
    <w:rsid w:val="00BC4237"/>
    <w:rsid w:val="00BC49D5"/>
    <w:rsid w:val="00BC700F"/>
    <w:rsid w:val="00BD3E99"/>
    <w:rsid w:val="00BD7DD0"/>
    <w:rsid w:val="00BE3592"/>
    <w:rsid w:val="00BE418B"/>
    <w:rsid w:val="00BE5251"/>
    <w:rsid w:val="00BE7A3F"/>
    <w:rsid w:val="00BF0EF2"/>
    <w:rsid w:val="00BF15BE"/>
    <w:rsid w:val="00BF3401"/>
    <w:rsid w:val="00BF550B"/>
    <w:rsid w:val="00BF5B25"/>
    <w:rsid w:val="00C00259"/>
    <w:rsid w:val="00C03B8E"/>
    <w:rsid w:val="00C04C73"/>
    <w:rsid w:val="00C137AE"/>
    <w:rsid w:val="00C17CC8"/>
    <w:rsid w:val="00C22F44"/>
    <w:rsid w:val="00C34B96"/>
    <w:rsid w:val="00C371CD"/>
    <w:rsid w:val="00C404B3"/>
    <w:rsid w:val="00C437AF"/>
    <w:rsid w:val="00C43820"/>
    <w:rsid w:val="00C4470F"/>
    <w:rsid w:val="00C52199"/>
    <w:rsid w:val="00C543A9"/>
    <w:rsid w:val="00C560E1"/>
    <w:rsid w:val="00C62C39"/>
    <w:rsid w:val="00C64960"/>
    <w:rsid w:val="00C6507A"/>
    <w:rsid w:val="00C6742C"/>
    <w:rsid w:val="00C704B0"/>
    <w:rsid w:val="00C73900"/>
    <w:rsid w:val="00C74DC4"/>
    <w:rsid w:val="00C74E80"/>
    <w:rsid w:val="00C75958"/>
    <w:rsid w:val="00C768DC"/>
    <w:rsid w:val="00C8132E"/>
    <w:rsid w:val="00C84467"/>
    <w:rsid w:val="00C87647"/>
    <w:rsid w:val="00C90808"/>
    <w:rsid w:val="00C932D2"/>
    <w:rsid w:val="00C96043"/>
    <w:rsid w:val="00CA0324"/>
    <w:rsid w:val="00CA467E"/>
    <w:rsid w:val="00CA6A36"/>
    <w:rsid w:val="00CA6FEB"/>
    <w:rsid w:val="00CB011F"/>
    <w:rsid w:val="00CB6528"/>
    <w:rsid w:val="00CC244B"/>
    <w:rsid w:val="00CC6DA2"/>
    <w:rsid w:val="00CD2C8E"/>
    <w:rsid w:val="00CD4937"/>
    <w:rsid w:val="00CD6C70"/>
    <w:rsid w:val="00CE3BC1"/>
    <w:rsid w:val="00CE6946"/>
    <w:rsid w:val="00CF10B6"/>
    <w:rsid w:val="00CF7B78"/>
    <w:rsid w:val="00D00021"/>
    <w:rsid w:val="00D004FE"/>
    <w:rsid w:val="00D00583"/>
    <w:rsid w:val="00D00BA0"/>
    <w:rsid w:val="00D00EBE"/>
    <w:rsid w:val="00D012ED"/>
    <w:rsid w:val="00D0420E"/>
    <w:rsid w:val="00D0580D"/>
    <w:rsid w:val="00D12DC9"/>
    <w:rsid w:val="00D13CA4"/>
    <w:rsid w:val="00D14A32"/>
    <w:rsid w:val="00D250F8"/>
    <w:rsid w:val="00D26494"/>
    <w:rsid w:val="00D33292"/>
    <w:rsid w:val="00D35C7D"/>
    <w:rsid w:val="00D37226"/>
    <w:rsid w:val="00D4370C"/>
    <w:rsid w:val="00D43A0C"/>
    <w:rsid w:val="00D45402"/>
    <w:rsid w:val="00D510DA"/>
    <w:rsid w:val="00D51FC1"/>
    <w:rsid w:val="00D52155"/>
    <w:rsid w:val="00D53324"/>
    <w:rsid w:val="00D5544C"/>
    <w:rsid w:val="00D61BF5"/>
    <w:rsid w:val="00D61E7A"/>
    <w:rsid w:val="00D62EFC"/>
    <w:rsid w:val="00D65B15"/>
    <w:rsid w:val="00D65C5F"/>
    <w:rsid w:val="00D65DC3"/>
    <w:rsid w:val="00D67699"/>
    <w:rsid w:val="00D7064A"/>
    <w:rsid w:val="00D72504"/>
    <w:rsid w:val="00D72C5D"/>
    <w:rsid w:val="00D7365B"/>
    <w:rsid w:val="00D83393"/>
    <w:rsid w:val="00D845CA"/>
    <w:rsid w:val="00D86BF8"/>
    <w:rsid w:val="00D87B70"/>
    <w:rsid w:val="00D91C16"/>
    <w:rsid w:val="00D920F0"/>
    <w:rsid w:val="00D925D1"/>
    <w:rsid w:val="00D9678E"/>
    <w:rsid w:val="00DA19F6"/>
    <w:rsid w:val="00DA3B8E"/>
    <w:rsid w:val="00DA554D"/>
    <w:rsid w:val="00DB2958"/>
    <w:rsid w:val="00DB397F"/>
    <w:rsid w:val="00DC0331"/>
    <w:rsid w:val="00DC0421"/>
    <w:rsid w:val="00DC15B0"/>
    <w:rsid w:val="00DC1C1C"/>
    <w:rsid w:val="00DC23AA"/>
    <w:rsid w:val="00DC3143"/>
    <w:rsid w:val="00DC67D0"/>
    <w:rsid w:val="00DD4B3C"/>
    <w:rsid w:val="00DD711B"/>
    <w:rsid w:val="00DE0200"/>
    <w:rsid w:val="00DE2993"/>
    <w:rsid w:val="00DE35CA"/>
    <w:rsid w:val="00DF007D"/>
    <w:rsid w:val="00DF03A7"/>
    <w:rsid w:val="00DF0B6C"/>
    <w:rsid w:val="00DF4EAF"/>
    <w:rsid w:val="00DF6B0A"/>
    <w:rsid w:val="00DF7115"/>
    <w:rsid w:val="00E0417A"/>
    <w:rsid w:val="00E04865"/>
    <w:rsid w:val="00E05F5C"/>
    <w:rsid w:val="00E102E4"/>
    <w:rsid w:val="00E15261"/>
    <w:rsid w:val="00E17978"/>
    <w:rsid w:val="00E213AF"/>
    <w:rsid w:val="00E22A36"/>
    <w:rsid w:val="00E23903"/>
    <w:rsid w:val="00E25D86"/>
    <w:rsid w:val="00E2653D"/>
    <w:rsid w:val="00E268A0"/>
    <w:rsid w:val="00E31EEB"/>
    <w:rsid w:val="00E413F9"/>
    <w:rsid w:val="00E41CDC"/>
    <w:rsid w:val="00E41FBF"/>
    <w:rsid w:val="00E42D48"/>
    <w:rsid w:val="00E43F89"/>
    <w:rsid w:val="00E45664"/>
    <w:rsid w:val="00E46285"/>
    <w:rsid w:val="00E4740A"/>
    <w:rsid w:val="00E551D8"/>
    <w:rsid w:val="00E556DE"/>
    <w:rsid w:val="00E569CA"/>
    <w:rsid w:val="00E617DF"/>
    <w:rsid w:val="00E622BE"/>
    <w:rsid w:val="00E63725"/>
    <w:rsid w:val="00E650BB"/>
    <w:rsid w:val="00E70A85"/>
    <w:rsid w:val="00E72F0E"/>
    <w:rsid w:val="00E72FFA"/>
    <w:rsid w:val="00E74ECF"/>
    <w:rsid w:val="00E80D26"/>
    <w:rsid w:val="00E82415"/>
    <w:rsid w:val="00E826D8"/>
    <w:rsid w:val="00E851B6"/>
    <w:rsid w:val="00E874CC"/>
    <w:rsid w:val="00E9062D"/>
    <w:rsid w:val="00E9093D"/>
    <w:rsid w:val="00E91DB4"/>
    <w:rsid w:val="00E972D7"/>
    <w:rsid w:val="00E978BC"/>
    <w:rsid w:val="00EA387B"/>
    <w:rsid w:val="00EA5A39"/>
    <w:rsid w:val="00EB0599"/>
    <w:rsid w:val="00EB4B83"/>
    <w:rsid w:val="00EB6413"/>
    <w:rsid w:val="00EC287E"/>
    <w:rsid w:val="00EC341B"/>
    <w:rsid w:val="00EC4404"/>
    <w:rsid w:val="00EC5142"/>
    <w:rsid w:val="00EC66BE"/>
    <w:rsid w:val="00ED406B"/>
    <w:rsid w:val="00ED4A55"/>
    <w:rsid w:val="00ED7F39"/>
    <w:rsid w:val="00EE186E"/>
    <w:rsid w:val="00EF06BA"/>
    <w:rsid w:val="00EF0D46"/>
    <w:rsid w:val="00EF15FA"/>
    <w:rsid w:val="00EF395C"/>
    <w:rsid w:val="00EF41BF"/>
    <w:rsid w:val="00EF43A8"/>
    <w:rsid w:val="00EF5870"/>
    <w:rsid w:val="00EF7AAB"/>
    <w:rsid w:val="00F014AB"/>
    <w:rsid w:val="00F03658"/>
    <w:rsid w:val="00F036F3"/>
    <w:rsid w:val="00F04C0A"/>
    <w:rsid w:val="00F06F85"/>
    <w:rsid w:val="00F07546"/>
    <w:rsid w:val="00F10DBF"/>
    <w:rsid w:val="00F15E7F"/>
    <w:rsid w:val="00F16543"/>
    <w:rsid w:val="00F17BCD"/>
    <w:rsid w:val="00F2397A"/>
    <w:rsid w:val="00F24475"/>
    <w:rsid w:val="00F24FA7"/>
    <w:rsid w:val="00F2669A"/>
    <w:rsid w:val="00F31B60"/>
    <w:rsid w:val="00F3321A"/>
    <w:rsid w:val="00F37546"/>
    <w:rsid w:val="00F409D7"/>
    <w:rsid w:val="00F41724"/>
    <w:rsid w:val="00F453F3"/>
    <w:rsid w:val="00F4717A"/>
    <w:rsid w:val="00F51467"/>
    <w:rsid w:val="00F54316"/>
    <w:rsid w:val="00F55E0A"/>
    <w:rsid w:val="00F56BA6"/>
    <w:rsid w:val="00F61A57"/>
    <w:rsid w:val="00F61D8B"/>
    <w:rsid w:val="00F6305D"/>
    <w:rsid w:val="00F712FD"/>
    <w:rsid w:val="00F71F1C"/>
    <w:rsid w:val="00F755D7"/>
    <w:rsid w:val="00F75FDC"/>
    <w:rsid w:val="00F762F6"/>
    <w:rsid w:val="00F774B8"/>
    <w:rsid w:val="00F808C5"/>
    <w:rsid w:val="00F81E8A"/>
    <w:rsid w:val="00F82517"/>
    <w:rsid w:val="00F84CF5"/>
    <w:rsid w:val="00F876C8"/>
    <w:rsid w:val="00F91860"/>
    <w:rsid w:val="00FA197C"/>
    <w:rsid w:val="00FA2F48"/>
    <w:rsid w:val="00FA42AE"/>
    <w:rsid w:val="00FA499F"/>
    <w:rsid w:val="00FA4FA0"/>
    <w:rsid w:val="00FA500A"/>
    <w:rsid w:val="00FB5B39"/>
    <w:rsid w:val="00FB6A9A"/>
    <w:rsid w:val="00FC4F7F"/>
    <w:rsid w:val="00FD0001"/>
    <w:rsid w:val="00FD4701"/>
    <w:rsid w:val="00FD65C7"/>
    <w:rsid w:val="00FE1159"/>
    <w:rsid w:val="00FE11A1"/>
    <w:rsid w:val="00FE3F48"/>
    <w:rsid w:val="00FE7B32"/>
    <w:rsid w:val="00FF094A"/>
    <w:rsid w:val="00FF2A00"/>
    <w:rsid w:val="00FF2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22020"/>
  <w15:chartTrackingRefBased/>
  <w15:docId w15:val="{715BCEEB-024B-4BBA-A9B4-8A74A8799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63E"/>
  </w:style>
  <w:style w:type="paragraph" w:styleId="Heading2">
    <w:name w:val="heading 2"/>
    <w:basedOn w:val="Normal"/>
    <w:next w:val="Normal"/>
    <w:link w:val="Heading2Char"/>
    <w:uiPriority w:val="9"/>
    <w:unhideWhenUsed/>
    <w:qFormat/>
    <w:rsid w:val="006E1A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4701"/>
    <w:pPr>
      <w:ind w:left="720"/>
      <w:contextualSpacing/>
    </w:pPr>
  </w:style>
  <w:style w:type="paragraph" w:styleId="NoSpacing">
    <w:name w:val="No Spacing"/>
    <w:uiPriority w:val="1"/>
    <w:qFormat/>
    <w:rsid w:val="00DC0421"/>
    <w:pPr>
      <w:spacing w:after="0" w:line="240" w:lineRule="auto"/>
    </w:pPr>
  </w:style>
  <w:style w:type="paragraph" w:styleId="NormalWeb">
    <w:name w:val="Normal (Web)"/>
    <w:basedOn w:val="Normal"/>
    <w:uiPriority w:val="99"/>
    <w:semiHidden/>
    <w:unhideWhenUsed/>
    <w:rsid w:val="00EF395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C4B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4B44"/>
    <w:rPr>
      <w:rFonts w:ascii="Segoe UI" w:hAnsi="Segoe UI" w:cs="Segoe UI"/>
      <w:sz w:val="18"/>
      <w:szCs w:val="18"/>
    </w:rPr>
  </w:style>
  <w:style w:type="paragraph" w:customStyle="1" w:styleId="Default">
    <w:name w:val="Default"/>
    <w:rsid w:val="0070597F"/>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BC4237"/>
    <w:rPr>
      <w:b/>
      <w:bCs/>
    </w:rPr>
  </w:style>
  <w:style w:type="character" w:customStyle="1" w:styleId="Heading2Char">
    <w:name w:val="Heading 2 Char"/>
    <w:basedOn w:val="DefaultParagraphFont"/>
    <w:link w:val="Heading2"/>
    <w:uiPriority w:val="9"/>
    <w:rsid w:val="006E1AA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484397">
      <w:bodyDiv w:val="1"/>
      <w:marLeft w:val="0"/>
      <w:marRight w:val="0"/>
      <w:marTop w:val="0"/>
      <w:marBottom w:val="0"/>
      <w:divBdr>
        <w:top w:val="none" w:sz="0" w:space="0" w:color="auto"/>
        <w:left w:val="none" w:sz="0" w:space="0" w:color="auto"/>
        <w:bottom w:val="none" w:sz="0" w:space="0" w:color="auto"/>
        <w:right w:val="none" w:sz="0" w:space="0" w:color="auto"/>
      </w:divBdr>
    </w:div>
    <w:div w:id="1794863193">
      <w:bodyDiv w:val="1"/>
      <w:marLeft w:val="0"/>
      <w:marRight w:val="0"/>
      <w:marTop w:val="0"/>
      <w:marBottom w:val="0"/>
      <w:divBdr>
        <w:top w:val="none" w:sz="0" w:space="0" w:color="auto"/>
        <w:left w:val="none" w:sz="0" w:space="0" w:color="auto"/>
        <w:bottom w:val="none" w:sz="0" w:space="0" w:color="auto"/>
        <w:right w:val="none" w:sz="0" w:space="0" w:color="auto"/>
      </w:divBdr>
    </w:div>
    <w:div w:id="197394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 Machining</dc:creator>
  <cp:keywords/>
  <dc:description/>
  <cp:lastModifiedBy>Mickey Runion</cp:lastModifiedBy>
  <cp:revision>74</cp:revision>
  <cp:lastPrinted>2026-07-01T15:01:00Z</cp:lastPrinted>
  <dcterms:created xsi:type="dcterms:W3CDTF">2026-06-12T16:27:00Z</dcterms:created>
  <dcterms:modified xsi:type="dcterms:W3CDTF">2026-07-01T15:01:00Z</dcterms:modified>
</cp:coreProperties>
</file>